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2439361"/>
        <w:docPartObj>
          <w:docPartGallery w:val="Cover Pages"/>
          <w:docPartUnique/>
        </w:docPartObj>
      </w:sdtPr>
      <w:sdtEndPr>
        <w:rPr>
          <w:rFonts w:cs="Times New Roman"/>
          <w:b/>
          <w:sz w:val="72"/>
          <w:szCs w:val="72"/>
        </w:rPr>
      </w:sdtEndPr>
      <w:sdtContent>
        <w:p w14:paraId="59A60749" w14:textId="40D0A09F" w:rsidR="00715314" w:rsidRPr="002311DF" w:rsidRDefault="00715314" w:rsidP="00AD4DB1">
          <w:pPr>
            <w:jc w:val="center"/>
            <w:rPr>
              <w:sz w:val="40"/>
              <w:szCs w:val="40"/>
            </w:rPr>
          </w:pPr>
          <w:r>
            <w:rPr>
              <w:noProof/>
            </w:rPr>
            <mc:AlternateContent>
              <mc:Choice Requires="wpg">
                <w:drawing>
                  <wp:anchor distT="0" distB="0" distL="114300" distR="114300" simplePos="0" relativeHeight="251663360" behindDoc="1" locked="0" layoutInCell="1" allowOverlap="1" wp14:anchorId="51726877" wp14:editId="3A1569C6">
                    <wp:simplePos x="0" y="0"/>
                    <wp:positionH relativeFrom="page">
                      <wp:align>center</wp:align>
                    </wp:positionH>
                    <wp:positionV relativeFrom="page">
                      <wp:align>center</wp:align>
                    </wp:positionV>
                    <wp:extent cx="6864824" cy="9123528"/>
                    <wp:effectExtent l="0" t="0" r="0" b="0"/>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AB87BA" w14:textId="37697E96" w:rsidR="00715314" w:rsidRPr="00B344BC" w:rsidRDefault="00715314">
                                  <w:pPr>
                                    <w:pStyle w:val="NoSpacing"/>
                                    <w:spacing w:before="120"/>
                                    <w:jc w:val="center"/>
                                    <w:rPr>
                                      <w:color w:val="FFFFFF" w:themeColor="background1"/>
                                      <w:sz w:val="52"/>
                                      <w:szCs w:val="52"/>
                                    </w:rPr>
                                  </w:pPr>
                                </w:p>
                                <w:p w14:paraId="6D82B38C" w14:textId="464663C4" w:rsidR="00715314" w:rsidRPr="00B344BC" w:rsidRDefault="00C319FF">
                                  <w:pPr>
                                    <w:pStyle w:val="NoSpacing"/>
                                    <w:spacing w:before="120"/>
                                    <w:jc w:val="center"/>
                                    <w:rPr>
                                      <w:color w:val="FFFFFF" w:themeColor="background1"/>
                                      <w:sz w:val="52"/>
                                      <w:szCs w:val="52"/>
                                    </w:rPr>
                                  </w:pPr>
                                  <w:sdt>
                                    <w:sdtPr>
                                      <w:rPr>
                                        <w:caps/>
                                        <w:color w:val="FFFFFF" w:themeColor="background1"/>
                                        <w:sz w:val="32"/>
                                        <w:szCs w:val="32"/>
                                      </w:rPr>
                                      <w:alias w:val="Company"/>
                                      <w:tag w:val=""/>
                                      <w:id w:val="1618182777"/>
                                      <w:dataBinding w:prefixMappings="xmlns:ns0='http://schemas.openxmlformats.org/officeDocument/2006/extended-properties' " w:xpath="/ns0:Properties[1]/ns0:Company[1]" w:storeItemID="{6668398D-A668-4E3E-A5EB-62B293D839F1}"/>
                                      <w:text/>
                                    </w:sdtPr>
                                    <w:sdtEndPr/>
                                    <w:sdtContent>
                                      <w:r w:rsidR="00B839BE" w:rsidRPr="00AD4DB1">
                                        <w:rPr>
                                          <w:caps/>
                                          <w:color w:val="FFFFFF" w:themeColor="background1"/>
                                          <w:sz w:val="32"/>
                                          <w:szCs w:val="32"/>
                                        </w:rPr>
                                        <w:t xml:space="preserve">Funding </w:t>
                                      </w:r>
                                      <w:r w:rsidR="002C1F09" w:rsidRPr="00AD4DB1">
                                        <w:rPr>
                                          <w:caps/>
                                          <w:color w:val="FFFFFF" w:themeColor="background1"/>
                                          <w:sz w:val="32"/>
                                          <w:szCs w:val="32"/>
                                        </w:rPr>
                                        <w:t>BODY EMAIL</w:t>
                                      </w:r>
                                    </w:sdtContent>
                                  </w:sdt>
                                  <w:r w:rsidR="00715314" w:rsidRPr="00B344BC">
                                    <w:rPr>
                                      <w:color w:val="FFFFFF" w:themeColor="background1"/>
                                      <w:sz w:val="52"/>
                                      <w:szCs w:val="52"/>
                                    </w:rPr>
                                    <w:t>  </w:t>
                                  </w:r>
                                  <w:sdt>
                                    <w:sdtPr>
                                      <w:rPr>
                                        <w:color w:val="FFFFFF" w:themeColor="background1"/>
                                        <w:sz w:val="28"/>
                                        <w:szCs w:val="28"/>
                                      </w:rPr>
                                      <w:alias w:val="Address"/>
                                      <w:tag w:val=""/>
                                      <w:id w:val="-253358678"/>
                                      <w:dataBinding w:prefixMappings="xmlns:ns0='http://schemas.microsoft.com/office/2006/coverPageProps' " w:xpath="/ns0:CoverPageProperties[1]/ns0:CompanyAddress[1]" w:storeItemID="{55AF091B-3C7A-41E3-B477-F2FDAA23CFDA}"/>
                                      <w:text/>
                                    </w:sdtPr>
                                    <w:sdtEndPr/>
                                    <w:sdtContent>
                                      <w:r w:rsidR="00784A1E" w:rsidRPr="00AD4DB1">
                                        <w:rPr>
                                          <w:color w:val="FFFFFF" w:themeColor="background1"/>
                                          <w:sz w:val="28"/>
                                          <w:szCs w:val="28"/>
                                        </w:rPr>
                                        <w:t xml:space="preserve">AND </w:t>
                                      </w:r>
                                      <w:r w:rsidR="002C1F09" w:rsidRPr="00AD4DB1">
                                        <w:rPr>
                                          <w:color w:val="FFFFFF" w:themeColor="background1"/>
                                          <w:sz w:val="28"/>
                                          <w:szCs w:val="28"/>
                                        </w:rPr>
                                        <w:t xml:space="preserve">OTHER </w:t>
                                      </w:r>
                                      <w:r w:rsidR="00784A1E" w:rsidRPr="00AD4DB1">
                                        <w:rPr>
                                          <w:color w:val="FFFFFF" w:themeColor="background1"/>
                                          <w:sz w:val="28"/>
                                          <w:szCs w:val="28"/>
                                        </w:rPr>
                                        <w:t>CONTACT DETAILS</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5B9BD5"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7F636FF" w14:textId="4493069A" w:rsidR="00715314" w:rsidRDefault="00F03FAC">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color w:val="5B9BD5" w:themeColor="accent1"/>
                                          <w:sz w:val="72"/>
                                          <w:szCs w:val="72"/>
                                        </w:rPr>
                                        <w:t xml:space="preserve">yORKSHIRE COMMON APPLICATION FORM </w:t>
                                      </w:r>
                                      <w:r w:rsidR="00E4498C">
                                        <w:rPr>
                                          <w:rFonts w:asciiTheme="majorHAnsi" w:eastAsiaTheme="majorEastAsia" w:hAnsiTheme="majorHAnsi" w:cstheme="majorBidi"/>
                                          <w:caps/>
                                          <w:color w:val="5B9BD5" w:themeColor="accent1"/>
                                          <w:sz w:val="72"/>
                                          <w:szCs w:val="72"/>
                                        </w:rPr>
                                        <w:t xml:space="preserve">(YCAF) </w:t>
                                      </w:r>
                                      <w:r>
                                        <w:rPr>
                                          <w:rFonts w:asciiTheme="majorHAnsi" w:eastAsiaTheme="majorEastAsia" w:hAnsiTheme="majorHAnsi" w:cstheme="majorBidi"/>
                                          <w:caps/>
                                          <w:color w:val="5B9BD5" w:themeColor="accent1"/>
                                          <w:sz w:val="72"/>
                                          <w:szCs w:val="72"/>
                                        </w:rPr>
                                        <w:t>template guidance NOTES FOR FUNDING BODIES</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51726877" id="Group 193" o:spid="_x0000_s1026" style="position:absolute;left:0;text-align:left;margin-left:0;margin-top:0;width:540.55pt;height:718.4pt;z-index:-251653120;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XZqwMAAL4OAAAOAAAAZHJzL2Uyb0RvYy54bWzsV9tu2zgQfS+w/0DwfaOLLccWohTZtAkK&#10;BG3QZNFnmqIsYSmSJelI6dfvkLrYcZw2cLHZFi0QKKTmQs7x8PDo5HVbc3THtKmkyHB0FGLEBJV5&#10;JVYZ/vv24s85RsYSkRMuBcvwPTP49ekfr04albJYlpLnTCNIIkzaqAyX1qo0CAwtWU3MkVRMgLGQ&#10;uiYWpnoV5Jo0kL3mQRyGs6CROldaUmYMvH3TGfGpz18UjNoPRWGYRTzDsDfrn9o/l+4ZnJ6QdKWJ&#10;Kivab4McsIuaVAIWHVO9IZagta4epaorqqWRhT2isg5kUVSU+RqgmijcqeZSy7XytazSZqVGmADa&#10;HZwOTkvf311qdaOuNSDRqBVg4WeulrbQtfsPu0Sth+x+hIy1FlF4OZvPpvN4ihEF2yKKJ0k870Cl&#10;JSD/KI6Wb78RGQwLBw+20yhoELPBwHwfBjclUcxDa1LA4FqjKof+XUAlgtTQqB+hdYhYcYbcSw+O&#10;9xyhMqkB1J6PUzIPQ+hAh1M0OY5mMIGsY7UkVdrYSyZr5AYZ1rAB31Lk7srYznVwcasayav8ouLc&#10;T9x5YedcozsCnU4oZcJG/QIPPLlw/kK6yC6pewNYD/X4kb3nzPlx8ZEVAA380rHfjD+YjxfyeyhJ&#10;zrr1Eyh1KG+M8MX6hM67gPXH3NHXcne77P1dKPPnegwOvx08RviVpbBjcF0Jqfcl4CN8Rec/gNRB&#10;41BayvweGkfLjlWMohcV/HRXxNhrooFG4OcGarQf4FFw2WRY9iOMSqm/7Hvv/KGzwYpRA7SUYfN5&#10;TTTDiL8T0POLaDp1POYn0+Q4honetiy3LWJdn0vohwhIWFE/dP6WD8NCy/oTMOiZWxVMRFBYO8PU&#10;6mFybju6BA6m7OzMuwF3KWKvxI2iLrlD1bXmbfuJaNX3rwWKeC+Hc0bSnTbufF2kkGdrK4vK9/gG&#10;1x5vOPOOmF7k8Cf7Dn9ywOGfhovpZCDCDVVuUUASxgu4v35TwEAvPycF2HbZAj9tuvZl2cATwEgH&#10;x5Mo2fDBYNsiBPA8mBGWvyAfzAY+uHVn+C/ZghaY7dABsi0YHAv2ffCEKph5lfTw8oerbBRDW9wQ&#10;H8fw52XUfyMPlqsnpAGCO2o2SbobdVcjDBdvr0Zcz3e1+tEexfCMi3m/HHhG4EvLgfyfAbIn5YDj&#10;gk5FDq3wfwiE4dh3CqGXC51CGEwdI/SmgwnhB5MI/msBPpK8yuw/6NxX2PbcS4rNZ+fpvwAAAP//&#10;AwBQSwMEFAAGAAgAAAAhALTEg7DcAAAABwEAAA8AAABkcnMvZG93bnJldi54bWxMjzFvwjAQhfdK&#10;/AfrKnUrTmgVRSEOqpBgagcIC5uxjyQiPkexgfTf9+jSLqd3eqf3vitXk+vFDcfQeVKQzhMQSMbb&#10;jhoFh3rzmoMIUZPVvSdU8I0BVtXsqdSF9Xfa4W0fG8EhFAqtoI1xKKQMpkWnw9wPSOyd/eh05HVs&#10;pB31ncNdLxdJkkmnO+KGVg+4btFc9len4LL7Crje1M3BONNl0+d2caydUi/P08cSRMQp/h3DA5/R&#10;oWKmk7+SDaJXwI/E3/nwkjxNQZxYvb9lOciqlP/5qx8AAAD//wMAUEsBAi0AFAAGAAgAAAAhALaD&#10;OJL+AAAA4QEAABMAAAAAAAAAAAAAAAAAAAAAAFtDb250ZW50X1R5cGVzXS54bWxQSwECLQAUAAYA&#10;CAAAACEAOP0h/9YAAACUAQAACwAAAAAAAAAAAAAAAAAvAQAAX3JlbHMvLnJlbHNQSwECLQAUAAYA&#10;CAAAACEA2LsV2asDAAC+DgAADgAAAAAAAAAAAAAAAAAuAgAAZHJzL2Uyb0RvYy54bWxQSwECLQAU&#10;AAYACAAAACEAtMSDsNwAAAAHAQAADwAAAAAAAAAAAAAAAAAFBgAAZHJzL2Rvd25yZXYueG1sUEsF&#10;BgAAAAAEAAQA8wAAAA4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5b9bd5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5b9bd5 [3204]" stroked="f" strokeweight="1pt">
                      <v:textbox inset="36pt,57.6pt,36pt,36pt">
                        <w:txbxContent>
                          <w:p w14:paraId="36AB87BA" w14:textId="37697E96" w:rsidR="00715314" w:rsidRPr="00B344BC" w:rsidRDefault="00715314">
                            <w:pPr>
                              <w:pStyle w:val="NoSpacing"/>
                              <w:spacing w:before="120"/>
                              <w:jc w:val="center"/>
                              <w:rPr>
                                <w:color w:val="FFFFFF" w:themeColor="background1"/>
                                <w:sz w:val="52"/>
                                <w:szCs w:val="52"/>
                              </w:rPr>
                            </w:pPr>
                          </w:p>
                          <w:p w14:paraId="6D82B38C" w14:textId="464663C4" w:rsidR="00715314" w:rsidRPr="00B344BC" w:rsidRDefault="00C319FF">
                            <w:pPr>
                              <w:pStyle w:val="NoSpacing"/>
                              <w:spacing w:before="120"/>
                              <w:jc w:val="center"/>
                              <w:rPr>
                                <w:color w:val="FFFFFF" w:themeColor="background1"/>
                                <w:sz w:val="52"/>
                                <w:szCs w:val="52"/>
                              </w:rPr>
                            </w:pPr>
                            <w:sdt>
                              <w:sdtPr>
                                <w:rPr>
                                  <w:caps/>
                                  <w:color w:val="FFFFFF" w:themeColor="background1"/>
                                  <w:sz w:val="32"/>
                                  <w:szCs w:val="32"/>
                                </w:rPr>
                                <w:alias w:val="Company"/>
                                <w:tag w:val=""/>
                                <w:id w:val="1618182777"/>
                                <w:dataBinding w:prefixMappings="xmlns:ns0='http://schemas.openxmlformats.org/officeDocument/2006/extended-properties' " w:xpath="/ns0:Properties[1]/ns0:Company[1]" w:storeItemID="{6668398D-A668-4E3E-A5EB-62B293D839F1}"/>
                                <w:text/>
                              </w:sdtPr>
                              <w:sdtEndPr/>
                              <w:sdtContent>
                                <w:r w:rsidR="00B839BE" w:rsidRPr="00AD4DB1">
                                  <w:rPr>
                                    <w:caps/>
                                    <w:color w:val="FFFFFF" w:themeColor="background1"/>
                                    <w:sz w:val="32"/>
                                    <w:szCs w:val="32"/>
                                  </w:rPr>
                                  <w:t xml:space="preserve">Funding </w:t>
                                </w:r>
                                <w:r w:rsidR="002C1F09" w:rsidRPr="00AD4DB1">
                                  <w:rPr>
                                    <w:caps/>
                                    <w:color w:val="FFFFFF" w:themeColor="background1"/>
                                    <w:sz w:val="32"/>
                                    <w:szCs w:val="32"/>
                                  </w:rPr>
                                  <w:t>BODY EMAIL</w:t>
                                </w:r>
                              </w:sdtContent>
                            </w:sdt>
                            <w:r w:rsidR="00715314" w:rsidRPr="00B344BC">
                              <w:rPr>
                                <w:color w:val="FFFFFF" w:themeColor="background1"/>
                                <w:sz w:val="52"/>
                                <w:szCs w:val="52"/>
                              </w:rPr>
                              <w:t>  </w:t>
                            </w:r>
                            <w:sdt>
                              <w:sdtPr>
                                <w:rPr>
                                  <w:color w:val="FFFFFF" w:themeColor="background1"/>
                                  <w:sz w:val="28"/>
                                  <w:szCs w:val="28"/>
                                </w:rPr>
                                <w:alias w:val="Address"/>
                                <w:tag w:val=""/>
                                <w:id w:val="-253358678"/>
                                <w:dataBinding w:prefixMappings="xmlns:ns0='http://schemas.microsoft.com/office/2006/coverPageProps' " w:xpath="/ns0:CoverPageProperties[1]/ns0:CompanyAddress[1]" w:storeItemID="{55AF091B-3C7A-41E3-B477-F2FDAA23CFDA}"/>
                                <w:text/>
                              </w:sdtPr>
                              <w:sdtEndPr/>
                              <w:sdtContent>
                                <w:r w:rsidR="00784A1E" w:rsidRPr="00AD4DB1">
                                  <w:rPr>
                                    <w:color w:val="FFFFFF" w:themeColor="background1"/>
                                    <w:sz w:val="28"/>
                                    <w:szCs w:val="28"/>
                                  </w:rPr>
                                  <w:t xml:space="preserve">AND </w:t>
                                </w:r>
                                <w:r w:rsidR="002C1F09" w:rsidRPr="00AD4DB1">
                                  <w:rPr>
                                    <w:color w:val="FFFFFF" w:themeColor="background1"/>
                                    <w:sz w:val="28"/>
                                    <w:szCs w:val="28"/>
                                  </w:rPr>
                                  <w:t xml:space="preserve">OTHER </w:t>
                                </w:r>
                                <w:r w:rsidR="00784A1E" w:rsidRPr="00AD4DB1">
                                  <w:rPr>
                                    <w:color w:val="FFFFFF" w:themeColor="background1"/>
                                    <w:sz w:val="28"/>
                                    <w:szCs w:val="28"/>
                                  </w:rPr>
                                  <w:t>CONTACT DETAILS</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5B9BD5"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7F636FF" w14:textId="4493069A" w:rsidR="00715314" w:rsidRDefault="00F03FAC">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color w:val="5B9BD5" w:themeColor="accent1"/>
                                    <w:sz w:val="72"/>
                                    <w:szCs w:val="72"/>
                                  </w:rPr>
                                  <w:t xml:space="preserve">yORKSHIRE COMMON APPLICATION FORM </w:t>
                                </w:r>
                                <w:r w:rsidR="00E4498C">
                                  <w:rPr>
                                    <w:rFonts w:asciiTheme="majorHAnsi" w:eastAsiaTheme="majorEastAsia" w:hAnsiTheme="majorHAnsi" w:cstheme="majorBidi"/>
                                    <w:caps/>
                                    <w:color w:val="5B9BD5" w:themeColor="accent1"/>
                                    <w:sz w:val="72"/>
                                    <w:szCs w:val="72"/>
                                  </w:rPr>
                                  <w:t xml:space="preserve">(YCAF) </w:t>
                                </w:r>
                                <w:r>
                                  <w:rPr>
                                    <w:rFonts w:asciiTheme="majorHAnsi" w:eastAsiaTheme="majorEastAsia" w:hAnsiTheme="majorHAnsi" w:cstheme="majorBidi"/>
                                    <w:caps/>
                                    <w:color w:val="5B9BD5" w:themeColor="accent1"/>
                                    <w:sz w:val="72"/>
                                    <w:szCs w:val="72"/>
                                  </w:rPr>
                                  <w:t>template guidance NOTES FOR FUNDING BODIES</w:t>
                                </w:r>
                              </w:p>
                            </w:sdtContent>
                          </w:sdt>
                        </w:txbxContent>
                      </v:textbox>
                    </v:shape>
                    <w10:wrap anchorx="page" anchory="page"/>
                  </v:group>
                </w:pict>
              </mc:Fallback>
            </mc:AlternateContent>
          </w:r>
          <w:r w:rsidR="002311DF">
            <w:rPr>
              <w:rFonts w:eastAsiaTheme="minorEastAsia"/>
              <w:color w:val="FFFFFF" w:themeColor="background1"/>
              <w:sz w:val="40"/>
              <w:szCs w:val="40"/>
              <w:lang w:val="en-US"/>
            </w:rPr>
            <w:t>[FUNDING BODY NAME AND LOGO]</w:t>
          </w:r>
        </w:p>
        <w:p w14:paraId="0FE10E25" w14:textId="77777777" w:rsidR="002C1F09" w:rsidRDefault="00715314">
          <w:pPr>
            <w:rPr>
              <w:rFonts w:cs="Times New Roman"/>
              <w:b/>
              <w:sz w:val="72"/>
              <w:szCs w:val="72"/>
            </w:rPr>
          </w:pPr>
          <w:r>
            <w:rPr>
              <w:rFonts w:cs="Times New Roman"/>
              <w:b/>
              <w:sz w:val="72"/>
              <w:szCs w:val="72"/>
            </w:rPr>
            <w:br w:type="page"/>
          </w:r>
        </w:p>
        <w:p w14:paraId="018E3BF2" w14:textId="09270A57" w:rsidR="00990E8B" w:rsidRPr="00E4498C" w:rsidRDefault="00E2084B" w:rsidP="00E4498C">
          <w:pPr>
            <w:rPr>
              <w:rFonts w:cs="Times New Roman"/>
              <w:b/>
              <w:sz w:val="32"/>
              <w:szCs w:val="32"/>
            </w:rPr>
          </w:pPr>
          <w:r w:rsidRPr="00E4498C">
            <w:rPr>
              <w:rFonts w:cs="Times New Roman"/>
              <w:b/>
              <w:sz w:val="32"/>
              <w:szCs w:val="32"/>
            </w:rPr>
            <w:lastRenderedPageBreak/>
            <w:t xml:space="preserve">Notes for </w:t>
          </w:r>
          <w:r w:rsidR="00E4498C">
            <w:rPr>
              <w:rFonts w:cs="Times New Roman"/>
              <w:b/>
              <w:sz w:val="32"/>
              <w:szCs w:val="32"/>
            </w:rPr>
            <w:t>f</w:t>
          </w:r>
          <w:r w:rsidRPr="00E4498C">
            <w:rPr>
              <w:rFonts w:cs="Times New Roman"/>
              <w:b/>
              <w:sz w:val="32"/>
              <w:szCs w:val="32"/>
            </w:rPr>
            <w:t xml:space="preserve">unding </w:t>
          </w:r>
          <w:r w:rsidR="00E4498C">
            <w:rPr>
              <w:rFonts w:cs="Times New Roman"/>
              <w:b/>
              <w:sz w:val="32"/>
              <w:szCs w:val="32"/>
            </w:rPr>
            <w:t>b</w:t>
          </w:r>
          <w:r w:rsidRPr="00E4498C">
            <w:rPr>
              <w:rFonts w:cs="Times New Roman"/>
              <w:b/>
              <w:sz w:val="32"/>
              <w:szCs w:val="32"/>
            </w:rPr>
            <w:t>odies using th</w:t>
          </w:r>
          <w:r w:rsidR="00464786" w:rsidRPr="00E4498C">
            <w:rPr>
              <w:rFonts w:cs="Times New Roman"/>
              <w:b/>
              <w:sz w:val="32"/>
              <w:szCs w:val="32"/>
            </w:rPr>
            <w:t>is template document</w:t>
          </w:r>
        </w:p>
        <w:p w14:paraId="72433921" w14:textId="2AFE82E2" w:rsidR="00990E8B" w:rsidRPr="00E4498C" w:rsidRDefault="00342C51" w:rsidP="00990E8B">
          <w:pPr>
            <w:pStyle w:val="ListParagraph"/>
            <w:numPr>
              <w:ilvl w:val="0"/>
              <w:numId w:val="10"/>
            </w:numPr>
            <w:rPr>
              <w:rFonts w:cs="Times New Roman"/>
              <w:bCs/>
              <w:sz w:val="24"/>
              <w:szCs w:val="24"/>
            </w:rPr>
          </w:pPr>
          <w:r w:rsidRPr="00E4498C">
            <w:rPr>
              <w:rFonts w:cs="Times New Roman"/>
              <w:bCs/>
              <w:sz w:val="24"/>
              <w:szCs w:val="24"/>
            </w:rPr>
            <w:t xml:space="preserve">These Guidance Notes have been developed for funding bodies which may not have </w:t>
          </w:r>
          <w:r w:rsidR="00F1600B" w:rsidRPr="00E4498C">
            <w:rPr>
              <w:rFonts w:cs="Times New Roman"/>
              <w:bCs/>
              <w:sz w:val="24"/>
              <w:szCs w:val="24"/>
            </w:rPr>
            <w:t xml:space="preserve">such guidelines already in place for applicants, or who may wish to update or revise </w:t>
          </w:r>
          <w:r w:rsidR="001A1321" w:rsidRPr="00E4498C">
            <w:rPr>
              <w:rFonts w:cs="Times New Roman"/>
              <w:bCs/>
              <w:sz w:val="24"/>
              <w:szCs w:val="24"/>
            </w:rPr>
            <w:t>an existing document</w:t>
          </w:r>
          <w:r w:rsidR="00F1600B" w:rsidRPr="00E4498C">
            <w:rPr>
              <w:rFonts w:cs="Times New Roman"/>
              <w:bCs/>
              <w:sz w:val="24"/>
              <w:szCs w:val="24"/>
            </w:rPr>
            <w:t xml:space="preserve"> for use with the</w:t>
          </w:r>
          <w:r w:rsidR="00E4498C">
            <w:rPr>
              <w:rFonts w:cs="Times New Roman"/>
              <w:bCs/>
              <w:sz w:val="24"/>
              <w:szCs w:val="24"/>
            </w:rPr>
            <w:t xml:space="preserve"> Yorkshire</w:t>
          </w:r>
          <w:r w:rsidR="00F1600B" w:rsidRPr="00E4498C">
            <w:rPr>
              <w:rFonts w:cs="Times New Roman"/>
              <w:bCs/>
              <w:sz w:val="24"/>
              <w:szCs w:val="24"/>
            </w:rPr>
            <w:t xml:space="preserve"> Common Application Form</w:t>
          </w:r>
          <w:r w:rsidR="00E4498C">
            <w:rPr>
              <w:rFonts w:cs="Times New Roman"/>
              <w:bCs/>
              <w:sz w:val="24"/>
              <w:szCs w:val="24"/>
            </w:rPr>
            <w:t xml:space="preserve"> (YCAF)</w:t>
          </w:r>
          <w:r w:rsidR="00F1600B" w:rsidRPr="00E4498C">
            <w:rPr>
              <w:rFonts w:cs="Times New Roman"/>
              <w:bCs/>
              <w:sz w:val="24"/>
              <w:szCs w:val="24"/>
            </w:rPr>
            <w:t>.</w:t>
          </w:r>
        </w:p>
        <w:p w14:paraId="2E663913" w14:textId="723E7E2C" w:rsidR="00FB61D4" w:rsidRPr="00E4498C" w:rsidRDefault="00FB61D4" w:rsidP="00990E8B">
          <w:pPr>
            <w:pStyle w:val="ListParagraph"/>
            <w:numPr>
              <w:ilvl w:val="0"/>
              <w:numId w:val="10"/>
            </w:numPr>
            <w:rPr>
              <w:rFonts w:cs="Times New Roman"/>
              <w:bCs/>
              <w:sz w:val="24"/>
              <w:szCs w:val="24"/>
            </w:rPr>
          </w:pPr>
          <w:r w:rsidRPr="00E4498C">
            <w:rPr>
              <w:rFonts w:cs="Times New Roman"/>
              <w:bCs/>
              <w:sz w:val="24"/>
              <w:szCs w:val="24"/>
            </w:rPr>
            <w:t>The Notes may be amended by funders as necessary to fit the</w:t>
          </w:r>
          <w:r w:rsidR="001B3ECC" w:rsidRPr="00E4498C">
            <w:rPr>
              <w:rFonts w:cs="Times New Roman"/>
              <w:bCs/>
              <w:sz w:val="24"/>
              <w:szCs w:val="24"/>
            </w:rPr>
            <w:t>ir own</w:t>
          </w:r>
          <w:r w:rsidRPr="00E4498C">
            <w:rPr>
              <w:rFonts w:cs="Times New Roman"/>
              <w:bCs/>
              <w:sz w:val="24"/>
              <w:szCs w:val="24"/>
            </w:rPr>
            <w:t xml:space="preserve"> specific criteria or c</w:t>
          </w:r>
          <w:r w:rsidR="001B3ECC" w:rsidRPr="00E4498C">
            <w:rPr>
              <w:rFonts w:cs="Times New Roman"/>
              <w:bCs/>
              <w:sz w:val="24"/>
              <w:szCs w:val="24"/>
            </w:rPr>
            <w:t xml:space="preserve">ircumstances from time to time and are intended </w:t>
          </w:r>
          <w:r w:rsidR="001A1321" w:rsidRPr="00E4498C">
            <w:rPr>
              <w:rFonts w:cs="Times New Roman"/>
              <w:bCs/>
              <w:sz w:val="24"/>
              <w:szCs w:val="24"/>
            </w:rPr>
            <w:t xml:space="preserve">mainly as a prompt </w:t>
          </w:r>
          <w:r w:rsidR="007D6C18" w:rsidRPr="00E4498C">
            <w:rPr>
              <w:rFonts w:cs="Times New Roman"/>
              <w:bCs/>
              <w:sz w:val="24"/>
              <w:szCs w:val="24"/>
            </w:rPr>
            <w:t xml:space="preserve">to help with structure and suggest possible content for </w:t>
          </w:r>
          <w:r w:rsidR="005C7EF0" w:rsidRPr="00E4498C">
            <w:rPr>
              <w:rFonts w:cs="Times New Roman"/>
              <w:bCs/>
              <w:sz w:val="24"/>
              <w:szCs w:val="24"/>
            </w:rPr>
            <w:t>such a document.</w:t>
          </w:r>
        </w:p>
        <w:p w14:paraId="6C83880D" w14:textId="2D583990" w:rsidR="00BB3755" w:rsidRDefault="005C7EF0" w:rsidP="00E4498C">
          <w:pPr>
            <w:pStyle w:val="ListParagraph"/>
            <w:numPr>
              <w:ilvl w:val="0"/>
              <w:numId w:val="10"/>
            </w:numPr>
            <w:rPr>
              <w:rFonts w:cs="Times New Roman"/>
              <w:bCs/>
              <w:sz w:val="24"/>
              <w:szCs w:val="24"/>
            </w:rPr>
          </w:pPr>
          <w:r w:rsidRPr="00E4498C">
            <w:rPr>
              <w:rFonts w:cs="Times New Roman"/>
              <w:bCs/>
              <w:sz w:val="24"/>
              <w:szCs w:val="24"/>
            </w:rPr>
            <w:t>Suggestions for content are highlighted throughout this template by means of square brackets</w:t>
          </w:r>
          <w:r w:rsidR="00B30833" w:rsidRPr="00E4498C">
            <w:rPr>
              <w:rFonts w:cs="Times New Roman"/>
              <w:bCs/>
              <w:sz w:val="24"/>
              <w:szCs w:val="24"/>
            </w:rPr>
            <w:t xml:space="preserve"> and sample wording</w:t>
          </w:r>
          <w:r w:rsidR="00954A1E" w:rsidRPr="00E4498C">
            <w:rPr>
              <w:rFonts w:cs="Times New Roman"/>
              <w:bCs/>
              <w:sz w:val="24"/>
              <w:szCs w:val="24"/>
            </w:rPr>
            <w:t xml:space="preserve"> (shown referenced </w:t>
          </w:r>
          <w:proofErr w:type="gramStart"/>
          <w:r w:rsidR="00D7208C" w:rsidRPr="00E4498C">
            <w:rPr>
              <w:rFonts w:cs="Times New Roman"/>
              <w:bCs/>
              <w:sz w:val="24"/>
              <w:szCs w:val="24"/>
            </w:rPr>
            <w:t>e.g.</w:t>
          </w:r>
          <w:proofErr w:type="gramEnd"/>
          <w:r w:rsidR="00954A1E" w:rsidRPr="00E4498C">
            <w:rPr>
              <w:rFonts w:cs="Times New Roman"/>
              <w:bCs/>
              <w:sz w:val="24"/>
              <w:szCs w:val="24"/>
            </w:rPr>
            <w:t xml:space="preserve"> in the brackets)</w:t>
          </w:r>
          <w:r w:rsidRPr="00E4498C">
            <w:rPr>
              <w:rFonts w:cs="Times New Roman"/>
              <w:bCs/>
              <w:sz w:val="24"/>
              <w:szCs w:val="24"/>
            </w:rPr>
            <w:t xml:space="preserve">.  Funders may wish to </w:t>
          </w:r>
          <w:r w:rsidR="00BB3755" w:rsidRPr="00E4498C">
            <w:rPr>
              <w:rFonts w:cs="Times New Roman"/>
              <w:bCs/>
              <w:sz w:val="24"/>
              <w:szCs w:val="24"/>
            </w:rPr>
            <w:t>use elements of the drafting provided or may substitute their own.</w:t>
          </w:r>
        </w:p>
        <w:p w14:paraId="04641A17" w14:textId="77777777" w:rsidR="00B81F81" w:rsidRPr="00E4498C" w:rsidRDefault="00B81F81" w:rsidP="00B81F81">
          <w:pPr>
            <w:pStyle w:val="ListParagraph"/>
            <w:rPr>
              <w:rFonts w:cs="Times New Roman"/>
              <w:bCs/>
              <w:sz w:val="24"/>
              <w:szCs w:val="24"/>
            </w:rPr>
          </w:pPr>
        </w:p>
        <w:p w14:paraId="2A60D319" w14:textId="66250779" w:rsidR="00BB3755" w:rsidRDefault="008D4FB3" w:rsidP="00E4498C">
          <w:pPr>
            <w:rPr>
              <w:rFonts w:cs="Times New Roman"/>
              <w:b/>
              <w:sz w:val="32"/>
              <w:szCs w:val="32"/>
            </w:rPr>
          </w:pPr>
          <w:r>
            <w:rPr>
              <w:rFonts w:cs="Times New Roman"/>
              <w:b/>
              <w:sz w:val="32"/>
              <w:szCs w:val="32"/>
            </w:rPr>
            <w:t>Specific g</w:t>
          </w:r>
          <w:r w:rsidR="00BB3755">
            <w:rPr>
              <w:rFonts w:cs="Times New Roman"/>
              <w:b/>
              <w:sz w:val="32"/>
              <w:szCs w:val="32"/>
            </w:rPr>
            <w:t xml:space="preserve">uidance on </w:t>
          </w:r>
          <w:r>
            <w:rPr>
              <w:rFonts w:cs="Times New Roman"/>
              <w:b/>
              <w:sz w:val="32"/>
              <w:szCs w:val="32"/>
            </w:rPr>
            <w:t>questions in the Template:</w:t>
          </w:r>
        </w:p>
        <w:p w14:paraId="6CD5B0E1" w14:textId="5BDCA72E" w:rsidR="009064DA" w:rsidRPr="00E4498C" w:rsidRDefault="009064DA" w:rsidP="00A14641">
          <w:pPr>
            <w:pStyle w:val="ListParagraph"/>
            <w:rPr>
              <w:rFonts w:cstheme="minorHAnsi"/>
              <w:sz w:val="24"/>
              <w:szCs w:val="24"/>
            </w:rPr>
          </w:pPr>
          <w:r w:rsidRPr="00E4498C">
            <w:rPr>
              <w:rFonts w:cstheme="minorHAnsi"/>
              <w:sz w:val="24"/>
              <w:szCs w:val="24"/>
              <w:u w:val="single"/>
            </w:rPr>
            <w:t>Q</w:t>
          </w:r>
          <w:r w:rsidR="00A20D01" w:rsidRPr="00E4498C">
            <w:rPr>
              <w:rFonts w:cstheme="minorHAnsi"/>
              <w:sz w:val="24"/>
              <w:szCs w:val="24"/>
              <w:u w:val="single"/>
            </w:rPr>
            <w:t>2</w:t>
          </w:r>
          <w:r w:rsidR="00A20D01" w:rsidRPr="00E4498C">
            <w:rPr>
              <w:rFonts w:cstheme="minorHAnsi"/>
              <w:sz w:val="24"/>
              <w:szCs w:val="24"/>
            </w:rPr>
            <w:t xml:space="preserve"> Funding bodies may wish to </w:t>
          </w:r>
          <w:r w:rsidR="003609DE" w:rsidRPr="00E4498C">
            <w:rPr>
              <w:rFonts w:cstheme="minorHAnsi"/>
              <w:sz w:val="24"/>
              <w:szCs w:val="24"/>
            </w:rPr>
            <w:t xml:space="preserve">encourage the completion of the YCAF </w:t>
          </w:r>
          <w:r w:rsidR="005E1363" w:rsidRPr="00E4498C">
            <w:rPr>
              <w:rFonts w:cstheme="minorHAnsi"/>
              <w:sz w:val="24"/>
              <w:szCs w:val="24"/>
            </w:rPr>
            <w:t>online</w:t>
          </w:r>
          <w:r w:rsidR="00005859" w:rsidRPr="00E4498C">
            <w:rPr>
              <w:rFonts w:cstheme="minorHAnsi"/>
              <w:sz w:val="24"/>
              <w:szCs w:val="24"/>
            </w:rPr>
            <w:t xml:space="preserve">, but this </w:t>
          </w:r>
          <w:r w:rsidR="00265F65" w:rsidRPr="00E4498C">
            <w:rPr>
              <w:rFonts w:cstheme="minorHAnsi"/>
              <w:sz w:val="24"/>
              <w:szCs w:val="24"/>
            </w:rPr>
            <w:t xml:space="preserve">paragraph indicates that </w:t>
          </w:r>
          <w:r w:rsidR="00967737" w:rsidRPr="00E4498C">
            <w:rPr>
              <w:rFonts w:cstheme="minorHAnsi"/>
              <w:sz w:val="24"/>
              <w:szCs w:val="24"/>
            </w:rPr>
            <w:t>existing means of submission, perhaps more familiar to applicants having an ongoing relationship with funding bodies, may continue to be used with the form.</w:t>
          </w:r>
        </w:p>
        <w:p w14:paraId="07D4D20E" w14:textId="77777777" w:rsidR="00AD4DB1" w:rsidRPr="00E4498C" w:rsidRDefault="00AD4DB1" w:rsidP="00A14641">
          <w:pPr>
            <w:pStyle w:val="ListParagraph"/>
            <w:rPr>
              <w:rFonts w:cstheme="minorHAnsi"/>
              <w:sz w:val="24"/>
              <w:szCs w:val="24"/>
            </w:rPr>
          </w:pPr>
        </w:p>
        <w:p w14:paraId="760C923F" w14:textId="426C17FF" w:rsidR="00A14641" w:rsidRPr="00E4498C" w:rsidRDefault="00967737" w:rsidP="00A14641">
          <w:pPr>
            <w:pStyle w:val="ListParagraph"/>
            <w:rPr>
              <w:rFonts w:cstheme="minorHAnsi"/>
              <w:sz w:val="24"/>
              <w:szCs w:val="24"/>
            </w:rPr>
          </w:pPr>
          <w:r w:rsidRPr="00E4498C">
            <w:rPr>
              <w:rFonts w:cstheme="minorHAnsi"/>
              <w:sz w:val="24"/>
              <w:szCs w:val="24"/>
              <w:u w:val="single"/>
            </w:rPr>
            <w:t>Q</w:t>
          </w:r>
          <w:r w:rsidR="00DE50B0" w:rsidRPr="00E4498C">
            <w:rPr>
              <w:rFonts w:cstheme="minorHAnsi"/>
              <w:sz w:val="24"/>
              <w:szCs w:val="24"/>
              <w:u w:val="single"/>
            </w:rPr>
            <w:t>5</w:t>
          </w:r>
          <w:r w:rsidR="00A14641" w:rsidRPr="00E4498C">
            <w:rPr>
              <w:rFonts w:cstheme="minorHAnsi"/>
              <w:sz w:val="24"/>
              <w:szCs w:val="24"/>
            </w:rPr>
            <w:t xml:space="preserve"> </w:t>
          </w:r>
          <w:r w:rsidR="00DE50B0" w:rsidRPr="00E4498C">
            <w:rPr>
              <w:rFonts w:cstheme="minorHAnsi"/>
              <w:sz w:val="24"/>
              <w:szCs w:val="24"/>
            </w:rPr>
            <w:t>T</w:t>
          </w:r>
          <w:r w:rsidR="00A14641" w:rsidRPr="00E4498C">
            <w:rPr>
              <w:rFonts w:cstheme="minorHAnsi"/>
              <w:sz w:val="24"/>
              <w:szCs w:val="24"/>
            </w:rPr>
            <w:t xml:space="preserve">his question is for use by funders who have criteria in respect of specific geographic areas of benefit, or any restrictions on the type of beneficiaries who can be funded.  </w:t>
          </w:r>
          <w:r w:rsidR="00DC5200" w:rsidRPr="00E4498C">
            <w:rPr>
              <w:rFonts w:cstheme="minorHAnsi"/>
              <w:sz w:val="24"/>
              <w:szCs w:val="24"/>
            </w:rPr>
            <w:t xml:space="preserve">Funding bodies who have specified their criteria in question </w:t>
          </w:r>
          <w:r w:rsidR="00D5046D" w:rsidRPr="00E4498C">
            <w:rPr>
              <w:rFonts w:cstheme="minorHAnsi"/>
              <w:sz w:val="24"/>
              <w:szCs w:val="24"/>
            </w:rPr>
            <w:t>3 – Priorities – may decide to omit this question altogether.</w:t>
          </w:r>
        </w:p>
        <w:p w14:paraId="17B643EA" w14:textId="77777777" w:rsidR="00AD4DB1" w:rsidRPr="00E4498C" w:rsidRDefault="00AD4DB1" w:rsidP="00A14641">
          <w:pPr>
            <w:pStyle w:val="ListParagraph"/>
            <w:rPr>
              <w:rFonts w:cstheme="minorHAnsi"/>
              <w:sz w:val="24"/>
              <w:szCs w:val="24"/>
            </w:rPr>
          </w:pPr>
        </w:p>
        <w:p w14:paraId="767FA494" w14:textId="61A13057" w:rsidR="009064DA" w:rsidRDefault="00D5046D" w:rsidP="009064DA">
          <w:pPr>
            <w:pStyle w:val="ListParagraph"/>
            <w:rPr>
              <w:rFonts w:cstheme="minorHAnsi"/>
              <w:sz w:val="24"/>
              <w:szCs w:val="24"/>
            </w:rPr>
          </w:pPr>
          <w:r w:rsidRPr="00E4498C">
            <w:rPr>
              <w:rFonts w:cstheme="minorHAnsi"/>
              <w:sz w:val="24"/>
              <w:szCs w:val="24"/>
              <w:u w:val="single"/>
            </w:rPr>
            <w:t>Q</w:t>
          </w:r>
          <w:r w:rsidR="003606E4" w:rsidRPr="00E4498C">
            <w:rPr>
              <w:rFonts w:cstheme="minorHAnsi"/>
              <w:sz w:val="24"/>
              <w:szCs w:val="24"/>
              <w:u w:val="single"/>
            </w:rPr>
            <w:t>6</w:t>
          </w:r>
          <w:r w:rsidR="00AD4DB1" w:rsidRPr="00E4498C">
            <w:rPr>
              <w:rFonts w:cstheme="minorHAnsi"/>
              <w:sz w:val="24"/>
              <w:szCs w:val="24"/>
              <w:u w:val="single"/>
            </w:rPr>
            <w:t xml:space="preserve"> (Bullet 1) </w:t>
          </w:r>
          <w:r w:rsidRPr="00E4498C">
            <w:rPr>
              <w:rFonts w:cstheme="minorHAnsi"/>
              <w:sz w:val="24"/>
              <w:szCs w:val="24"/>
            </w:rPr>
            <w:t>T</w:t>
          </w:r>
          <w:r w:rsidR="009064DA" w:rsidRPr="00E4498C">
            <w:rPr>
              <w:rFonts w:cstheme="minorHAnsi"/>
              <w:sz w:val="24"/>
              <w:szCs w:val="24"/>
            </w:rPr>
            <w:t xml:space="preserve">his question is for use by funders who need to expand on the information given in answer to the question above by clarifying the type of applications which are likely to be rejected.  </w:t>
          </w:r>
          <w:r w:rsidR="006F568A" w:rsidRPr="00E4498C">
            <w:rPr>
              <w:rFonts w:cstheme="minorHAnsi"/>
              <w:sz w:val="24"/>
              <w:szCs w:val="24"/>
            </w:rPr>
            <w:t>Again, this question may be omitted if it is not necessary.</w:t>
          </w:r>
        </w:p>
        <w:p w14:paraId="7FC85BE8" w14:textId="0F49A41F" w:rsidR="00B81F81" w:rsidRDefault="00B81F81" w:rsidP="009064DA">
          <w:pPr>
            <w:pStyle w:val="ListParagraph"/>
            <w:rPr>
              <w:rFonts w:cstheme="minorHAnsi"/>
              <w:sz w:val="24"/>
              <w:szCs w:val="24"/>
            </w:rPr>
          </w:pPr>
        </w:p>
        <w:p w14:paraId="172A02D8" w14:textId="41BBDA2E" w:rsidR="00B81F81" w:rsidRDefault="00B81F81" w:rsidP="009064DA">
          <w:pPr>
            <w:pStyle w:val="ListParagraph"/>
            <w:rPr>
              <w:rFonts w:cstheme="minorHAnsi"/>
              <w:sz w:val="24"/>
              <w:szCs w:val="24"/>
            </w:rPr>
          </w:pPr>
        </w:p>
        <w:p w14:paraId="5EADFC03" w14:textId="77777777" w:rsidR="00B81F81" w:rsidRDefault="00B81F81" w:rsidP="009064DA">
          <w:pPr>
            <w:pStyle w:val="ListParagraph"/>
            <w:rPr>
              <w:rFonts w:cstheme="minorHAnsi"/>
              <w:sz w:val="24"/>
              <w:szCs w:val="24"/>
            </w:rPr>
          </w:pPr>
        </w:p>
        <w:p w14:paraId="38DBF91A" w14:textId="69F0339C" w:rsidR="00B81F81" w:rsidRDefault="00B81F81" w:rsidP="009064DA">
          <w:pPr>
            <w:pStyle w:val="ListParagraph"/>
            <w:rPr>
              <w:rFonts w:cstheme="minorHAnsi"/>
              <w:sz w:val="24"/>
              <w:szCs w:val="24"/>
            </w:rPr>
          </w:pPr>
        </w:p>
        <w:p w14:paraId="3EF8C75B" w14:textId="6904C62C" w:rsidR="00B81F81" w:rsidRDefault="00B81F81" w:rsidP="009064DA">
          <w:pPr>
            <w:pStyle w:val="ListParagraph"/>
            <w:rPr>
              <w:rFonts w:cstheme="minorHAnsi"/>
              <w:sz w:val="24"/>
              <w:szCs w:val="24"/>
            </w:rPr>
          </w:pPr>
        </w:p>
        <w:p w14:paraId="77337733" w14:textId="0C70CAFA" w:rsidR="00B81F81" w:rsidRDefault="00B81F81" w:rsidP="009064DA">
          <w:pPr>
            <w:pStyle w:val="ListParagraph"/>
            <w:rPr>
              <w:rFonts w:cstheme="minorHAnsi"/>
              <w:sz w:val="24"/>
              <w:szCs w:val="24"/>
            </w:rPr>
          </w:pPr>
        </w:p>
        <w:p w14:paraId="5E279E94" w14:textId="30FB71BA" w:rsidR="00B81F81" w:rsidRDefault="00B81F81" w:rsidP="009064DA">
          <w:pPr>
            <w:pStyle w:val="ListParagraph"/>
            <w:rPr>
              <w:rFonts w:cstheme="minorHAnsi"/>
              <w:sz w:val="24"/>
              <w:szCs w:val="24"/>
            </w:rPr>
          </w:pPr>
        </w:p>
        <w:p w14:paraId="3946BDDE" w14:textId="69EECA8F" w:rsidR="00B81F81" w:rsidRDefault="00B81F81" w:rsidP="009064DA">
          <w:pPr>
            <w:pStyle w:val="ListParagraph"/>
            <w:rPr>
              <w:rFonts w:cstheme="minorHAnsi"/>
              <w:sz w:val="24"/>
              <w:szCs w:val="24"/>
            </w:rPr>
          </w:pPr>
        </w:p>
        <w:p w14:paraId="08DDB2C9" w14:textId="3C206C89" w:rsidR="00B81F81" w:rsidRDefault="00B81F81" w:rsidP="009064DA">
          <w:pPr>
            <w:pStyle w:val="ListParagraph"/>
            <w:rPr>
              <w:rFonts w:cstheme="minorHAnsi"/>
              <w:sz w:val="24"/>
              <w:szCs w:val="24"/>
            </w:rPr>
          </w:pPr>
        </w:p>
        <w:p w14:paraId="42F0A15B" w14:textId="246AF4E1" w:rsidR="00B81F81" w:rsidRDefault="00B81F81" w:rsidP="009064DA">
          <w:pPr>
            <w:pStyle w:val="ListParagraph"/>
            <w:rPr>
              <w:rFonts w:cstheme="minorHAnsi"/>
              <w:sz w:val="24"/>
              <w:szCs w:val="24"/>
            </w:rPr>
          </w:pPr>
        </w:p>
        <w:p w14:paraId="364126E4" w14:textId="7C7DD9C8" w:rsidR="00B81F81" w:rsidRDefault="00B81F81" w:rsidP="009064DA">
          <w:pPr>
            <w:pStyle w:val="ListParagraph"/>
            <w:rPr>
              <w:rFonts w:cstheme="minorHAnsi"/>
              <w:sz w:val="24"/>
              <w:szCs w:val="24"/>
            </w:rPr>
          </w:pPr>
        </w:p>
        <w:p w14:paraId="0318CF83" w14:textId="69DD7FD2" w:rsidR="00B81F81" w:rsidRDefault="00B81F81" w:rsidP="009064DA">
          <w:pPr>
            <w:pStyle w:val="ListParagraph"/>
            <w:rPr>
              <w:rFonts w:cstheme="minorHAnsi"/>
              <w:sz w:val="24"/>
              <w:szCs w:val="24"/>
            </w:rPr>
          </w:pPr>
        </w:p>
        <w:p w14:paraId="04792E14" w14:textId="77777777" w:rsidR="00B81F81" w:rsidRPr="00E4498C" w:rsidRDefault="00B81F81" w:rsidP="009064DA">
          <w:pPr>
            <w:pStyle w:val="ListParagraph"/>
            <w:rPr>
              <w:rFonts w:cstheme="minorHAnsi"/>
              <w:sz w:val="24"/>
              <w:szCs w:val="24"/>
            </w:rPr>
          </w:pPr>
        </w:p>
        <w:p w14:paraId="697B34F5" w14:textId="47E84CF9" w:rsidR="00715314" w:rsidRDefault="00C319FF">
          <w:pPr>
            <w:rPr>
              <w:rFonts w:cs="Times New Roman"/>
              <w:b/>
              <w:sz w:val="72"/>
              <w:szCs w:val="72"/>
            </w:rPr>
          </w:pPr>
        </w:p>
      </w:sdtContent>
    </w:sdt>
    <w:p w14:paraId="6F63E7A5" w14:textId="7374F8D7" w:rsidR="002F73E7" w:rsidRPr="00B81F81" w:rsidRDefault="00DC37D9" w:rsidP="00087F1C">
      <w:pPr>
        <w:jc w:val="center"/>
        <w:rPr>
          <w:rFonts w:cs="Times New Roman"/>
          <w:sz w:val="48"/>
          <w:szCs w:val="48"/>
        </w:rPr>
      </w:pPr>
      <w:r w:rsidRPr="00B81F81">
        <w:rPr>
          <w:noProof/>
          <w:sz w:val="48"/>
          <w:szCs w:val="48"/>
          <w:lang w:eastAsia="en-GB"/>
        </w:rPr>
        <mc:AlternateContent>
          <mc:Choice Requires="wps">
            <w:drawing>
              <wp:anchor distT="0" distB="0" distL="114300" distR="114300" simplePos="0" relativeHeight="251661312" behindDoc="0" locked="0" layoutInCell="1" allowOverlap="1" wp14:anchorId="4883A1B2" wp14:editId="7CDF0C31">
                <wp:simplePos x="0" y="0"/>
                <wp:positionH relativeFrom="margin">
                  <wp:align>center</wp:align>
                </wp:positionH>
                <wp:positionV relativeFrom="paragraph">
                  <wp:posOffset>-704850</wp:posOffset>
                </wp:positionV>
                <wp:extent cx="5229225" cy="914400"/>
                <wp:effectExtent l="0" t="0" r="28575" b="15240"/>
                <wp:wrapNone/>
                <wp:docPr id="1" name="Text Box 1"/>
                <wp:cNvGraphicFramePr/>
                <a:graphic xmlns:a="http://schemas.openxmlformats.org/drawingml/2006/main">
                  <a:graphicData uri="http://schemas.microsoft.com/office/word/2010/wordprocessingShape">
                    <wps:wsp>
                      <wps:cNvSpPr txBox="1"/>
                      <wps:spPr>
                        <a:xfrm>
                          <a:off x="0" y="0"/>
                          <a:ext cx="5229225" cy="914400"/>
                        </a:xfrm>
                        <a:prstGeom prst="rect">
                          <a:avLst/>
                        </a:prstGeom>
                        <a:solidFill>
                          <a:schemeClr val="accent6">
                            <a:lumMod val="60000"/>
                            <a:lumOff val="40000"/>
                          </a:schemeClr>
                        </a:solidFill>
                        <a:ln w="12700">
                          <a:solidFill>
                            <a:schemeClr val="accent1"/>
                          </a:solidFill>
                        </a:ln>
                        <a:effectLst/>
                      </wps:spPr>
                      <wps:txbx>
                        <w:txbxContent>
                          <w:p w14:paraId="35062C25" w14:textId="13EBE2B9" w:rsidR="00DC37D9" w:rsidRPr="00016376" w:rsidRDefault="002F6659" w:rsidP="00DC37D9">
                            <w:pPr>
                              <w:jc w:val="center"/>
                              <w:rPr>
                                <w:rFonts w:ascii="Times New Roman" w:hAnsi="Times New Roman" w:cs="Times New Roman"/>
                                <w:noProo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noProo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[Logo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883A1B2" id="Text Box 1" o:spid="_x0000_s1030" type="#_x0000_t202" style="position:absolute;left:0;text-align:left;margin-left:0;margin-top:-55.5pt;width:411.75pt;height:1in;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30VwIAANUEAAAOAAAAZHJzL2Uyb0RvYy54bWysVF1v2jAUfZ+0/2D5fQ1ElK6IUDEqpkms&#10;rdROfTaOA5EcX882JN2v37EDlHV7mKbxYHw/fD/OPTfTm67RbK+cr8kUfHgx4EwZSWVtNgX/9rT8&#10;8JEzH4QphSajCv6iPL+ZvX83be1E5bQlXSrHEMT4SWsLvg3BTrLMy61qhL8gqwyMFblGBIhuk5VO&#10;tIje6CwfDMZZS660jqTyHtrb3shnKX5VKRnuq8qrwHTBUVtIp0vnOp7ZbComGyfstpaHMsQ/VNGI&#10;2iDpKdStCILtXP1bqKaWjjxV4UJSk1FV1VKlHtDNcPCmm8etsCr1AnC8PcHk/19Yebd/tA+Ohe4T&#10;dRhgBKS1fuKhjP10lWviPyplsAPClxNsqgtMQnmZ59d5fsmZhO16OBoNEq7Z62vrfPisqGHxUnCH&#10;sSS0xH7lAzLC9egSk3nSdbmstU5CpIJaaMf2AkMUUioTxum53jVfqez14wF+/TihxtB7NWo5VZNI&#10;FSOlhL8k0Ya16D6/gvPfVZCQQt1nYSBpE1+rRLxDa69oxlvo1h2ry4LnR6TXVL5gAI56bnorlzVQ&#10;WgkfHoQDGYE5Fizc46g0oUw63DjbkvvxJ330B0dg5awFuQvuv++EU5zpLwbsSUPCNiRhdHmVI4c7&#10;t6zPLWbXLAjQD7HKVqZr9A/6eK0cNc/Yw3nMCpMwErkLHo7XRehXDnss1XyenMB/K8LKPFoZQ0fc&#10;Igeeumfh7IEoARS7o+MaiMkbvvS+aV52vgu0rBOZIs49qhh0FLA7aeSHPY/LeS4nr9ev0ewnAAAA&#10;//8DAFBLAwQUAAYACAAAACEAA1vt1N8AAAAIAQAADwAAAGRycy9kb3ducmV2LnhtbEyPzU7DMBCE&#10;70i8g7VIXFDr/AAqIU6FKnHgAFILQhwde4mjxHawnTa8PcsJbrOa1cw39XaxIztiiL13AvJ1Bgyd&#10;8rp3nYC318fVBlhM0mk5eocCvjHCtjk/q2Wl/cnt8XhIHaMQFyspwKQ0VZxHZdDKuPYTOvI+fbAy&#10;0Rk6roM8UbgdeZFlt9zK3lGDkRPuDKrhMFsBd23xMqjwpNKg5q/33ceVuX5GIS4vlod7YAmX9PcM&#10;v/iEDg0xtX52OrJRAA1JAlZ5npMif1OUN8BaAWWZAW9q/n9A8wMAAP//AwBQSwECLQAUAAYACAAA&#10;ACEAtoM4kv4AAADhAQAAEwAAAAAAAAAAAAAAAAAAAAAAW0NvbnRlbnRfVHlwZXNdLnhtbFBLAQIt&#10;ABQABgAIAAAAIQA4/SH/1gAAAJQBAAALAAAAAAAAAAAAAAAAAC8BAABfcmVscy8ucmVsc1BLAQIt&#10;ABQABgAIAAAAIQCR+630VwIAANUEAAAOAAAAAAAAAAAAAAAAAC4CAABkcnMvZTJvRG9jLnhtbFBL&#10;AQItABQABgAIAAAAIQADW+3U3wAAAAgBAAAPAAAAAAAAAAAAAAAAALEEAABkcnMvZG93bnJldi54&#10;bWxQSwUGAAAAAAQABADzAAAAvQUAAAAA&#10;" fillcolor="#a8d08d [1945]" strokecolor="#5b9bd5 [3204]" strokeweight="1pt">
                <v:textbox style="mso-fit-shape-to-text:t">
                  <w:txbxContent>
                    <w:p w14:paraId="35062C25" w14:textId="13EBE2B9" w:rsidR="00DC37D9" w:rsidRPr="00016376" w:rsidRDefault="002F6659" w:rsidP="00DC37D9">
                      <w:pPr>
                        <w:jc w:val="center"/>
                        <w:rPr>
                          <w:rFonts w:ascii="Times New Roman" w:hAnsi="Times New Roman" w:cs="Times New Roman"/>
                          <w:noProo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noProo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[Logo here]</w:t>
                      </w:r>
                    </w:p>
                  </w:txbxContent>
                </v:textbox>
                <w10:wrap anchorx="margin"/>
              </v:shape>
            </w:pict>
          </mc:Fallback>
        </mc:AlternateContent>
      </w:r>
      <w:r w:rsidR="00826004" w:rsidRPr="00B81F81">
        <w:rPr>
          <w:rFonts w:cs="Times New Roman"/>
          <w:b/>
          <w:sz w:val="48"/>
          <w:szCs w:val="48"/>
        </w:rPr>
        <w:t>GRANT APPLICATIONS</w:t>
      </w:r>
    </w:p>
    <w:p w14:paraId="47236D9A" w14:textId="53A9EF1B" w:rsidR="00A01065" w:rsidRPr="00B81F81" w:rsidRDefault="00CD0DC4" w:rsidP="00B81F81">
      <w:pPr>
        <w:spacing w:after="0"/>
        <w:jc w:val="center"/>
        <w:rPr>
          <w:rFonts w:cs="Times New Roman"/>
          <w:sz w:val="72"/>
          <w:szCs w:val="72"/>
        </w:rPr>
      </w:pPr>
      <w:r w:rsidRPr="00B81F81">
        <w:rPr>
          <w:rFonts w:cs="Times New Roman"/>
          <w:sz w:val="48"/>
          <w:szCs w:val="48"/>
        </w:rPr>
        <w:t>Guidance Notes</w:t>
      </w:r>
    </w:p>
    <w:p w14:paraId="0528ACB5" w14:textId="66A685A5" w:rsidR="00B345D3" w:rsidRPr="00E4498C" w:rsidRDefault="00B345D3" w:rsidP="00B345D3">
      <w:pPr>
        <w:rPr>
          <w:rFonts w:cstheme="minorHAnsi"/>
          <w:sz w:val="24"/>
          <w:szCs w:val="24"/>
        </w:rPr>
      </w:pPr>
      <w:r w:rsidRPr="00E4498C">
        <w:rPr>
          <w:rFonts w:cstheme="minorHAnsi"/>
          <w:sz w:val="24"/>
          <w:szCs w:val="24"/>
        </w:rPr>
        <w:t xml:space="preserve">[Name of funding body] provides grants to </w:t>
      </w:r>
      <w:r w:rsidR="00A01065" w:rsidRPr="00E4498C">
        <w:rPr>
          <w:rFonts w:cstheme="minorHAnsi"/>
          <w:sz w:val="24"/>
          <w:szCs w:val="24"/>
        </w:rPr>
        <w:t>[</w:t>
      </w:r>
      <w:r w:rsidRPr="00E4498C">
        <w:rPr>
          <w:rFonts w:cstheme="minorHAnsi"/>
          <w:sz w:val="24"/>
          <w:szCs w:val="24"/>
        </w:rPr>
        <w:t xml:space="preserve">individuals, </w:t>
      </w:r>
      <w:r w:rsidR="005930E3" w:rsidRPr="00E4498C">
        <w:rPr>
          <w:rFonts w:cstheme="minorHAnsi"/>
          <w:sz w:val="24"/>
          <w:szCs w:val="24"/>
        </w:rPr>
        <w:t xml:space="preserve">charitable </w:t>
      </w:r>
      <w:proofErr w:type="gramStart"/>
      <w:r w:rsidRPr="00E4498C">
        <w:rPr>
          <w:rFonts w:cstheme="minorHAnsi"/>
          <w:sz w:val="24"/>
          <w:szCs w:val="24"/>
        </w:rPr>
        <w:t>organisations</w:t>
      </w:r>
      <w:proofErr w:type="gramEnd"/>
      <w:r w:rsidRPr="00E4498C">
        <w:rPr>
          <w:rFonts w:cstheme="minorHAnsi"/>
          <w:sz w:val="24"/>
          <w:szCs w:val="24"/>
        </w:rPr>
        <w:t xml:space="preserve"> and </w:t>
      </w:r>
      <w:r w:rsidR="005930E3" w:rsidRPr="00E4498C">
        <w:rPr>
          <w:rFonts w:cstheme="minorHAnsi"/>
          <w:sz w:val="24"/>
          <w:szCs w:val="24"/>
        </w:rPr>
        <w:t xml:space="preserve">other voluntary </w:t>
      </w:r>
      <w:r w:rsidRPr="00E4498C">
        <w:rPr>
          <w:rFonts w:cstheme="minorHAnsi"/>
          <w:sz w:val="24"/>
          <w:szCs w:val="24"/>
        </w:rPr>
        <w:t>groups</w:t>
      </w:r>
      <w:r w:rsidR="00A01065" w:rsidRPr="00E4498C">
        <w:rPr>
          <w:rFonts w:cstheme="minorHAnsi"/>
          <w:sz w:val="24"/>
          <w:szCs w:val="24"/>
        </w:rPr>
        <w:t>]</w:t>
      </w:r>
      <w:r w:rsidRPr="00E4498C">
        <w:rPr>
          <w:rFonts w:cstheme="minorHAnsi"/>
          <w:sz w:val="24"/>
          <w:szCs w:val="24"/>
        </w:rPr>
        <w:t>.</w:t>
      </w:r>
      <w:r w:rsidR="00B40A0E" w:rsidRPr="00E4498C">
        <w:rPr>
          <w:rFonts w:cstheme="minorHAnsi"/>
          <w:sz w:val="24"/>
          <w:szCs w:val="24"/>
        </w:rPr>
        <w:t xml:space="preserve">  These notes should be read alongside the </w:t>
      </w:r>
      <w:r w:rsidR="00B81F81">
        <w:rPr>
          <w:rFonts w:cstheme="minorHAnsi"/>
          <w:sz w:val="24"/>
          <w:szCs w:val="24"/>
        </w:rPr>
        <w:t xml:space="preserve">Yorkshire </w:t>
      </w:r>
      <w:r w:rsidR="00B40A0E" w:rsidRPr="00E4498C">
        <w:rPr>
          <w:rFonts w:cstheme="minorHAnsi"/>
          <w:sz w:val="24"/>
          <w:szCs w:val="24"/>
        </w:rPr>
        <w:t xml:space="preserve">Common Application Form </w:t>
      </w:r>
      <w:r w:rsidR="00B81F81">
        <w:rPr>
          <w:rFonts w:cstheme="minorHAnsi"/>
          <w:sz w:val="24"/>
          <w:szCs w:val="24"/>
        </w:rPr>
        <w:t xml:space="preserve">(YCAF) </w:t>
      </w:r>
      <w:r w:rsidR="00B40A0E" w:rsidRPr="00E4498C">
        <w:rPr>
          <w:rFonts w:cstheme="minorHAnsi"/>
          <w:sz w:val="24"/>
          <w:szCs w:val="24"/>
        </w:rPr>
        <w:t xml:space="preserve">for </w:t>
      </w:r>
      <w:r w:rsidR="00124D0D" w:rsidRPr="00E4498C">
        <w:rPr>
          <w:rFonts w:cstheme="minorHAnsi"/>
          <w:sz w:val="24"/>
          <w:szCs w:val="24"/>
        </w:rPr>
        <w:t>grant</w:t>
      </w:r>
      <w:r w:rsidR="0090346C" w:rsidRPr="00E4498C">
        <w:rPr>
          <w:rFonts w:cstheme="minorHAnsi"/>
          <w:sz w:val="24"/>
          <w:szCs w:val="24"/>
        </w:rPr>
        <w:t>s</w:t>
      </w:r>
      <w:r w:rsidR="00124D0D" w:rsidRPr="00E4498C">
        <w:rPr>
          <w:rFonts w:cstheme="minorHAnsi"/>
          <w:sz w:val="24"/>
          <w:szCs w:val="24"/>
        </w:rPr>
        <w:t xml:space="preserve"> made </w:t>
      </w:r>
      <w:r w:rsidR="00AB3965" w:rsidRPr="00E4498C">
        <w:rPr>
          <w:rFonts w:cstheme="minorHAnsi"/>
          <w:sz w:val="24"/>
          <w:szCs w:val="24"/>
        </w:rPr>
        <w:t>by</w:t>
      </w:r>
      <w:r w:rsidR="00124D0D" w:rsidRPr="00E4498C">
        <w:rPr>
          <w:rFonts w:cstheme="minorHAnsi"/>
          <w:sz w:val="24"/>
          <w:szCs w:val="24"/>
        </w:rPr>
        <w:t xml:space="preserve"> Yorkshire-based funders.</w:t>
      </w:r>
    </w:p>
    <w:p w14:paraId="58751C34" w14:textId="7ADE476F" w:rsidR="00AB3965" w:rsidRDefault="007415ED" w:rsidP="00D06C14">
      <w:pPr>
        <w:pStyle w:val="ListParagraph"/>
        <w:numPr>
          <w:ilvl w:val="0"/>
          <w:numId w:val="11"/>
        </w:numPr>
        <w:rPr>
          <w:rFonts w:cstheme="minorHAnsi"/>
          <w:b/>
          <w:bCs/>
          <w:sz w:val="24"/>
          <w:szCs w:val="24"/>
        </w:rPr>
      </w:pPr>
      <w:r w:rsidRPr="00E4498C">
        <w:rPr>
          <w:rFonts w:cstheme="minorHAnsi"/>
          <w:b/>
          <w:bCs/>
          <w:sz w:val="24"/>
          <w:szCs w:val="24"/>
        </w:rPr>
        <w:t xml:space="preserve">Invitation </w:t>
      </w:r>
      <w:r w:rsidR="0053670D" w:rsidRPr="00E4498C">
        <w:rPr>
          <w:rFonts w:cstheme="minorHAnsi"/>
          <w:b/>
          <w:bCs/>
          <w:sz w:val="24"/>
          <w:szCs w:val="24"/>
        </w:rPr>
        <w:t>to</w:t>
      </w:r>
      <w:r w:rsidRPr="00E4498C">
        <w:rPr>
          <w:rFonts w:cstheme="minorHAnsi"/>
          <w:b/>
          <w:bCs/>
          <w:sz w:val="24"/>
          <w:szCs w:val="24"/>
        </w:rPr>
        <w:t xml:space="preserve"> </w:t>
      </w:r>
      <w:r w:rsidR="00BE61E8" w:rsidRPr="00E4498C">
        <w:rPr>
          <w:rFonts w:cstheme="minorHAnsi"/>
          <w:b/>
          <w:bCs/>
          <w:sz w:val="24"/>
          <w:szCs w:val="24"/>
        </w:rPr>
        <w:t>a</w:t>
      </w:r>
      <w:r w:rsidRPr="00E4498C">
        <w:rPr>
          <w:rFonts w:cstheme="minorHAnsi"/>
          <w:b/>
          <w:bCs/>
          <w:sz w:val="24"/>
          <w:szCs w:val="24"/>
        </w:rPr>
        <w:t>pply</w:t>
      </w:r>
    </w:p>
    <w:p w14:paraId="3C676AE8" w14:textId="77777777" w:rsidR="00BA1A6E" w:rsidRPr="00E4498C" w:rsidRDefault="00BA1A6E" w:rsidP="00BA1A6E">
      <w:pPr>
        <w:pStyle w:val="ListParagraph"/>
        <w:rPr>
          <w:rFonts w:cstheme="minorHAnsi"/>
          <w:b/>
          <w:bCs/>
          <w:sz w:val="24"/>
          <w:szCs w:val="24"/>
        </w:rPr>
      </w:pPr>
    </w:p>
    <w:p w14:paraId="0476512F" w14:textId="29061DD0" w:rsidR="00B345D3" w:rsidRPr="00E4498C" w:rsidRDefault="00204DDA" w:rsidP="00D06C14">
      <w:pPr>
        <w:pStyle w:val="ListParagraph"/>
        <w:rPr>
          <w:rFonts w:cstheme="minorHAnsi"/>
          <w:sz w:val="24"/>
          <w:szCs w:val="24"/>
        </w:rPr>
      </w:pPr>
      <w:r w:rsidRPr="00E4498C">
        <w:rPr>
          <w:rFonts w:cstheme="minorHAnsi"/>
          <w:sz w:val="24"/>
          <w:szCs w:val="24"/>
        </w:rPr>
        <w:t xml:space="preserve">The </w:t>
      </w:r>
      <w:r w:rsidR="000123F0">
        <w:rPr>
          <w:rFonts w:cstheme="minorHAnsi"/>
          <w:sz w:val="24"/>
          <w:szCs w:val="24"/>
        </w:rPr>
        <w:t>Y</w:t>
      </w:r>
      <w:r w:rsidRPr="00E4498C">
        <w:rPr>
          <w:rFonts w:cstheme="minorHAnsi"/>
          <w:sz w:val="24"/>
          <w:szCs w:val="24"/>
        </w:rPr>
        <w:t>CAF may be used for a</w:t>
      </w:r>
      <w:r w:rsidR="00B345D3" w:rsidRPr="00E4498C">
        <w:rPr>
          <w:rFonts w:cstheme="minorHAnsi"/>
          <w:sz w:val="24"/>
          <w:szCs w:val="24"/>
        </w:rPr>
        <w:t xml:space="preserve">pplications for </w:t>
      </w:r>
      <w:r w:rsidR="0053670D" w:rsidRPr="00E4498C">
        <w:rPr>
          <w:rFonts w:cstheme="minorHAnsi"/>
          <w:sz w:val="24"/>
          <w:szCs w:val="24"/>
        </w:rPr>
        <w:t>[</w:t>
      </w:r>
      <w:r w:rsidR="00B345D3" w:rsidRPr="00E4498C">
        <w:rPr>
          <w:rFonts w:cstheme="minorHAnsi"/>
          <w:sz w:val="24"/>
          <w:szCs w:val="24"/>
        </w:rPr>
        <w:t>capital</w:t>
      </w:r>
      <w:r w:rsidR="0053670D" w:rsidRPr="00E4498C">
        <w:rPr>
          <w:rFonts w:cstheme="minorHAnsi"/>
          <w:sz w:val="24"/>
          <w:szCs w:val="24"/>
        </w:rPr>
        <w:t>] [and revenue]</w:t>
      </w:r>
      <w:r w:rsidR="00B345D3" w:rsidRPr="00E4498C">
        <w:rPr>
          <w:rFonts w:cstheme="minorHAnsi"/>
          <w:sz w:val="24"/>
          <w:szCs w:val="24"/>
        </w:rPr>
        <w:t xml:space="preserve"> grants </w:t>
      </w:r>
      <w:r w:rsidRPr="00E4498C">
        <w:rPr>
          <w:rFonts w:cstheme="minorHAnsi"/>
          <w:sz w:val="24"/>
          <w:szCs w:val="24"/>
        </w:rPr>
        <w:t>up</w:t>
      </w:r>
      <w:r w:rsidR="00461F2A" w:rsidRPr="00E4498C">
        <w:rPr>
          <w:rFonts w:cstheme="minorHAnsi"/>
          <w:sz w:val="24"/>
          <w:szCs w:val="24"/>
        </w:rPr>
        <w:t xml:space="preserve"> to</w:t>
      </w:r>
      <w:r w:rsidRPr="00E4498C">
        <w:rPr>
          <w:rFonts w:cstheme="minorHAnsi"/>
          <w:sz w:val="24"/>
          <w:szCs w:val="24"/>
        </w:rPr>
        <w:t xml:space="preserve"> [£</w:t>
      </w:r>
      <w:r w:rsidR="00461F2A" w:rsidRPr="00E4498C">
        <w:rPr>
          <w:rFonts w:cstheme="minorHAnsi"/>
          <w:sz w:val="24"/>
          <w:szCs w:val="24"/>
        </w:rPr>
        <w:t>5,000</w:t>
      </w:r>
      <w:r w:rsidRPr="00E4498C">
        <w:rPr>
          <w:rFonts w:cstheme="minorHAnsi"/>
          <w:sz w:val="24"/>
          <w:szCs w:val="24"/>
        </w:rPr>
        <w:t xml:space="preserve">] </w:t>
      </w:r>
      <w:r w:rsidR="0008602E" w:rsidRPr="00E4498C">
        <w:rPr>
          <w:rFonts w:cstheme="minorHAnsi"/>
          <w:sz w:val="24"/>
          <w:szCs w:val="24"/>
        </w:rPr>
        <w:t xml:space="preserve">in value </w:t>
      </w:r>
      <w:r w:rsidRPr="00E4498C">
        <w:rPr>
          <w:rFonts w:cstheme="minorHAnsi"/>
          <w:sz w:val="24"/>
          <w:szCs w:val="24"/>
        </w:rPr>
        <w:t xml:space="preserve">which comply </w:t>
      </w:r>
      <w:r w:rsidR="0008602E" w:rsidRPr="00E4498C">
        <w:rPr>
          <w:rFonts w:cstheme="minorHAnsi"/>
          <w:sz w:val="24"/>
          <w:szCs w:val="24"/>
        </w:rPr>
        <w:t>with the criteria set out in these Notes</w:t>
      </w:r>
      <w:r w:rsidR="00B345D3" w:rsidRPr="00E4498C">
        <w:rPr>
          <w:rFonts w:cstheme="minorHAnsi"/>
          <w:sz w:val="24"/>
          <w:szCs w:val="24"/>
        </w:rPr>
        <w:t>.</w:t>
      </w:r>
    </w:p>
    <w:p w14:paraId="4A1518BE" w14:textId="444546D2" w:rsidR="00B345D3" w:rsidRPr="00E4498C" w:rsidRDefault="00B345D3" w:rsidP="00D06C14">
      <w:pPr>
        <w:pStyle w:val="ListParagraph"/>
        <w:rPr>
          <w:rFonts w:cstheme="minorHAnsi"/>
          <w:sz w:val="24"/>
          <w:szCs w:val="24"/>
        </w:rPr>
      </w:pPr>
      <w:r w:rsidRPr="00E4498C">
        <w:rPr>
          <w:rFonts w:cstheme="minorHAnsi"/>
          <w:sz w:val="24"/>
          <w:szCs w:val="24"/>
        </w:rPr>
        <w:t xml:space="preserve">A copy of the </w:t>
      </w:r>
      <w:r w:rsidR="00510089">
        <w:rPr>
          <w:rFonts w:cstheme="minorHAnsi"/>
          <w:sz w:val="24"/>
          <w:szCs w:val="24"/>
        </w:rPr>
        <w:t>Y</w:t>
      </w:r>
      <w:r w:rsidR="0008602E" w:rsidRPr="00E4498C">
        <w:rPr>
          <w:rFonts w:cstheme="minorHAnsi"/>
          <w:sz w:val="24"/>
          <w:szCs w:val="24"/>
        </w:rPr>
        <w:t xml:space="preserve">CAF </w:t>
      </w:r>
      <w:r w:rsidRPr="00E4498C">
        <w:rPr>
          <w:rFonts w:cstheme="minorHAnsi"/>
          <w:sz w:val="24"/>
          <w:szCs w:val="24"/>
        </w:rPr>
        <w:t xml:space="preserve">may be downloaded from </w:t>
      </w:r>
      <w:r w:rsidR="00D67226" w:rsidRPr="00E4498C">
        <w:rPr>
          <w:rFonts w:cstheme="minorHAnsi"/>
          <w:sz w:val="24"/>
          <w:szCs w:val="24"/>
        </w:rPr>
        <w:t>[</w:t>
      </w:r>
      <w:r w:rsidRPr="00E4498C">
        <w:rPr>
          <w:rFonts w:cstheme="minorHAnsi"/>
          <w:sz w:val="24"/>
          <w:szCs w:val="24"/>
        </w:rPr>
        <w:t>website</w:t>
      </w:r>
      <w:r w:rsidR="00D67226" w:rsidRPr="00E4498C">
        <w:rPr>
          <w:rFonts w:cstheme="minorHAnsi"/>
          <w:sz w:val="24"/>
          <w:szCs w:val="24"/>
        </w:rPr>
        <w:t xml:space="preserve">] [is </w:t>
      </w:r>
      <w:r w:rsidR="00B91197" w:rsidRPr="00E4498C">
        <w:rPr>
          <w:rFonts w:cstheme="minorHAnsi"/>
          <w:sz w:val="24"/>
          <w:szCs w:val="24"/>
        </w:rPr>
        <w:t>sent to applicants electronically in response to email enquiry</w:t>
      </w:r>
      <w:r w:rsidR="00D67226" w:rsidRPr="00E4498C">
        <w:rPr>
          <w:rFonts w:cstheme="minorHAnsi"/>
          <w:sz w:val="24"/>
          <w:szCs w:val="24"/>
        </w:rPr>
        <w:t>].</w:t>
      </w:r>
    </w:p>
    <w:p w14:paraId="21E527AD" w14:textId="77777777" w:rsidR="00D06C14" w:rsidRPr="00E4498C" w:rsidRDefault="00D06C14" w:rsidP="00D06C14">
      <w:pPr>
        <w:pStyle w:val="ListParagraph"/>
        <w:rPr>
          <w:rFonts w:cstheme="minorHAnsi"/>
          <w:sz w:val="24"/>
          <w:szCs w:val="24"/>
        </w:rPr>
      </w:pPr>
    </w:p>
    <w:p w14:paraId="6CEF8C5F" w14:textId="30BAB09F" w:rsidR="008C5AF5" w:rsidRDefault="008C5AF5" w:rsidP="00D06C14">
      <w:pPr>
        <w:pStyle w:val="ListParagraph"/>
        <w:numPr>
          <w:ilvl w:val="0"/>
          <w:numId w:val="11"/>
        </w:numPr>
        <w:rPr>
          <w:rFonts w:cstheme="minorHAnsi"/>
          <w:b/>
          <w:bCs/>
          <w:sz w:val="24"/>
          <w:szCs w:val="24"/>
        </w:rPr>
      </w:pPr>
      <w:r w:rsidRPr="00E4498C">
        <w:rPr>
          <w:rFonts w:cstheme="minorHAnsi"/>
          <w:b/>
          <w:bCs/>
          <w:sz w:val="24"/>
          <w:szCs w:val="24"/>
        </w:rPr>
        <w:t xml:space="preserve">Procedures for completion of </w:t>
      </w:r>
      <w:r w:rsidR="00510089">
        <w:rPr>
          <w:rFonts w:cstheme="minorHAnsi"/>
          <w:b/>
          <w:bCs/>
          <w:sz w:val="24"/>
          <w:szCs w:val="24"/>
        </w:rPr>
        <w:t>Y</w:t>
      </w:r>
      <w:r w:rsidRPr="00E4498C">
        <w:rPr>
          <w:rFonts w:cstheme="minorHAnsi"/>
          <w:b/>
          <w:bCs/>
          <w:sz w:val="24"/>
          <w:szCs w:val="24"/>
        </w:rPr>
        <w:t>CAF</w:t>
      </w:r>
    </w:p>
    <w:p w14:paraId="65FEBCB2" w14:textId="77777777" w:rsidR="00BA1A6E" w:rsidRPr="00E4498C" w:rsidRDefault="00BA1A6E" w:rsidP="00BA1A6E">
      <w:pPr>
        <w:pStyle w:val="ListParagraph"/>
        <w:rPr>
          <w:rFonts w:cstheme="minorHAnsi"/>
          <w:b/>
          <w:bCs/>
          <w:sz w:val="24"/>
          <w:szCs w:val="24"/>
        </w:rPr>
      </w:pPr>
    </w:p>
    <w:p w14:paraId="73199A20" w14:textId="3093BDB8" w:rsidR="008C5AF5" w:rsidRPr="00E4498C" w:rsidRDefault="000123F0" w:rsidP="00D06C14">
      <w:pPr>
        <w:pStyle w:val="ListParagraph"/>
        <w:rPr>
          <w:rFonts w:cstheme="minorHAnsi"/>
          <w:sz w:val="24"/>
          <w:szCs w:val="24"/>
        </w:rPr>
      </w:pPr>
      <w:r>
        <w:rPr>
          <w:rFonts w:cstheme="minorHAnsi"/>
          <w:sz w:val="24"/>
          <w:szCs w:val="24"/>
        </w:rPr>
        <w:t>[</w:t>
      </w:r>
      <w:r w:rsidR="00992E30" w:rsidRPr="00E4498C">
        <w:rPr>
          <w:rFonts w:cstheme="minorHAnsi"/>
          <w:sz w:val="24"/>
          <w:szCs w:val="24"/>
        </w:rPr>
        <w:t xml:space="preserve">The </w:t>
      </w:r>
      <w:r w:rsidR="00510089">
        <w:rPr>
          <w:rFonts w:cstheme="minorHAnsi"/>
          <w:sz w:val="24"/>
          <w:szCs w:val="24"/>
        </w:rPr>
        <w:t>Y</w:t>
      </w:r>
      <w:r w:rsidR="00992E30" w:rsidRPr="00E4498C">
        <w:rPr>
          <w:rFonts w:cstheme="minorHAnsi"/>
          <w:sz w:val="24"/>
          <w:szCs w:val="24"/>
        </w:rPr>
        <w:t xml:space="preserve">CAF must be completed online </w:t>
      </w:r>
      <w:r>
        <w:rPr>
          <w:rFonts w:cstheme="minorHAnsi"/>
          <w:sz w:val="24"/>
          <w:szCs w:val="24"/>
        </w:rPr>
        <w:t xml:space="preserve">via the </w:t>
      </w:r>
      <w:proofErr w:type="gramStart"/>
      <w:r>
        <w:rPr>
          <w:rFonts w:cstheme="minorHAnsi"/>
          <w:sz w:val="24"/>
          <w:szCs w:val="24"/>
        </w:rPr>
        <w:t>link</w:t>
      </w:r>
      <w:proofErr w:type="gramEnd"/>
      <w:r w:rsidR="00B50F53">
        <w:rPr>
          <w:rFonts w:cstheme="minorHAnsi"/>
          <w:sz w:val="24"/>
          <w:szCs w:val="24"/>
        </w:rPr>
        <w:t xml:space="preserve"> or the editable PDF</w:t>
      </w:r>
      <w:r>
        <w:rPr>
          <w:rFonts w:cstheme="minorHAnsi"/>
          <w:sz w:val="24"/>
          <w:szCs w:val="24"/>
        </w:rPr>
        <w:t xml:space="preserve"> featured on our website</w:t>
      </w:r>
      <w:r w:rsidR="00B50F53">
        <w:rPr>
          <w:rFonts w:cstheme="minorHAnsi"/>
          <w:sz w:val="24"/>
          <w:szCs w:val="24"/>
        </w:rPr>
        <w:t xml:space="preserve">] and/or [via the link or the editable PDF which has been emailed to you with this form]. </w:t>
      </w:r>
      <w:r>
        <w:rPr>
          <w:rFonts w:cstheme="minorHAnsi"/>
          <w:sz w:val="24"/>
          <w:szCs w:val="24"/>
        </w:rPr>
        <w:t xml:space="preserve"> </w:t>
      </w:r>
      <w:r w:rsidR="00B50F53">
        <w:rPr>
          <w:rFonts w:cstheme="minorHAnsi"/>
          <w:sz w:val="24"/>
          <w:szCs w:val="24"/>
        </w:rPr>
        <w:t xml:space="preserve">All editable PDFs should be </w:t>
      </w:r>
      <w:r w:rsidR="00992E30" w:rsidRPr="00E4498C">
        <w:rPr>
          <w:rFonts w:cstheme="minorHAnsi"/>
          <w:sz w:val="24"/>
          <w:szCs w:val="24"/>
        </w:rPr>
        <w:t>returned to us electronically by email</w:t>
      </w:r>
      <w:r w:rsidR="001E727D" w:rsidRPr="00E4498C">
        <w:rPr>
          <w:rFonts w:cstheme="minorHAnsi"/>
          <w:sz w:val="24"/>
          <w:szCs w:val="24"/>
        </w:rPr>
        <w:t xml:space="preserve"> [or applicants may, if they wish, </w:t>
      </w:r>
      <w:r w:rsidR="00B50F53">
        <w:rPr>
          <w:rFonts w:cstheme="minorHAnsi"/>
          <w:sz w:val="24"/>
          <w:szCs w:val="24"/>
        </w:rPr>
        <w:t>print</w:t>
      </w:r>
      <w:r w:rsidR="001E727D" w:rsidRPr="00E4498C">
        <w:rPr>
          <w:rFonts w:cstheme="minorHAnsi"/>
          <w:sz w:val="24"/>
          <w:szCs w:val="24"/>
        </w:rPr>
        <w:t xml:space="preserve"> a paper copy of the form and send it back to us by post].</w:t>
      </w:r>
    </w:p>
    <w:p w14:paraId="17F3FCB0" w14:textId="77777777" w:rsidR="00D06C14" w:rsidRPr="00E4498C" w:rsidRDefault="00D06C14" w:rsidP="00D06C14">
      <w:pPr>
        <w:pStyle w:val="ListParagraph"/>
        <w:rPr>
          <w:rFonts w:cstheme="minorHAnsi"/>
          <w:sz w:val="24"/>
          <w:szCs w:val="24"/>
        </w:rPr>
      </w:pPr>
    </w:p>
    <w:p w14:paraId="600F6334" w14:textId="7899E023" w:rsidR="002F6659" w:rsidRPr="00BA1A6E" w:rsidRDefault="00BE61E8" w:rsidP="00D06C14">
      <w:pPr>
        <w:pStyle w:val="ListParagraph"/>
        <w:numPr>
          <w:ilvl w:val="0"/>
          <w:numId w:val="11"/>
        </w:numPr>
        <w:rPr>
          <w:rFonts w:cstheme="minorHAnsi"/>
          <w:sz w:val="24"/>
          <w:szCs w:val="24"/>
        </w:rPr>
      </w:pPr>
      <w:r w:rsidRPr="00E4498C">
        <w:rPr>
          <w:rFonts w:cstheme="minorHAnsi"/>
          <w:b/>
          <w:bCs/>
          <w:sz w:val="24"/>
          <w:szCs w:val="24"/>
        </w:rPr>
        <w:t>Priorities for grants</w:t>
      </w:r>
    </w:p>
    <w:p w14:paraId="423898FF" w14:textId="77777777" w:rsidR="00BA1A6E" w:rsidRPr="00E4498C" w:rsidRDefault="00BA1A6E" w:rsidP="00BA1A6E">
      <w:pPr>
        <w:pStyle w:val="ListParagraph"/>
        <w:rPr>
          <w:rFonts w:cstheme="minorHAnsi"/>
          <w:sz w:val="24"/>
          <w:szCs w:val="24"/>
        </w:rPr>
      </w:pPr>
    </w:p>
    <w:p w14:paraId="66F7E46F" w14:textId="2A52C5CE" w:rsidR="00F84798" w:rsidRPr="00BA1A6E" w:rsidRDefault="00AC63A1" w:rsidP="00BA1A6E">
      <w:pPr>
        <w:pStyle w:val="ListParagraph"/>
        <w:rPr>
          <w:rFonts w:cstheme="minorHAnsi"/>
          <w:sz w:val="24"/>
          <w:szCs w:val="24"/>
        </w:rPr>
      </w:pPr>
      <w:r w:rsidRPr="00E4498C">
        <w:rPr>
          <w:rFonts w:cstheme="minorHAnsi"/>
          <w:sz w:val="24"/>
          <w:szCs w:val="24"/>
        </w:rPr>
        <w:t>Applications may be made to us for</w:t>
      </w:r>
      <w:r w:rsidR="00F84798" w:rsidRPr="00E4498C">
        <w:rPr>
          <w:rFonts w:cstheme="minorHAnsi"/>
          <w:sz w:val="24"/>
          <w:szCs w:val="24"/>
        </w:rPr>
        <w:t xml:space="preserve"> projects, services and activities which </w:t>
      </w:r>
      <w:r w:rsidR="00291D3E" w:rsidRPr="00E4498C">
        <w:rPr>
          <w:rFonts w:cstheme="minorHAnsi"/>
          <w:sz w:val="24"/>
          <w:szCs w:val="24"/>
        </w:rPr>
        <w:t>focus on the following key priorities</w:t>
      </w:r>
      <w:r w:rsidRPr="00E4498C">
        <w:rPr>
          <w:rFonts w:cstheme="minorHAnsi"/>
          <w:sz w:val="24"/>
          <w:szCs w:val="24"/>
        </w:rPr>
        <w:t>:</w:t>
      </w:r>
    </w:p>
    <w:p w14:paraId="4CAC93F2" w14:textId="127049EF" w:rsidR="008522EB" w:rsidRPr="00E4498C" w:rsidRDefault="008522EB" w:rsidP="00C55604">
      <w:pPr>
        <w:pStyle w:val="ListParagraph"/>
        <w:numPr>
          <w:ilvl w:val="0"/>
          <w:numId w:val="18"/>
        </w:numPr>
        <w:rPr>
          <w:rFonts w:cstheme="minorHAnsi"/>
          <w:sz w:val="24"/>
          <w:szCs w:val="24"/>
        </w:rPr>
      </w:pPr>
      <w:r w:rsidRPr="00E4498C">
        <w:rPr>
          <w:rFonts w:cstheme="minorHAnsi"/>
          <w:sz w:val="24"/>
          <w:szCs w:val="24"/>
        </w:rPr>
        <w:t>[</w:t>
      </w:r>
      <w:proofErr w:type="gramStart"/>
      <w:r w:rsidR="00D7208C" w:rsidRPr="00E4498C">
        <w:rPr>
          <w:rFonts w:cstheme="minorHAnsi"/>
          <w:sz w:val="24"/>
          <w:szCs w:val="24"/>
        </w:rPr>
        <w:t>e.g.</w:t>
      </w:r>
      <w:proofErr w:type="gramEnd"/>
      <w:r w:rsidRPr="00E4498C">
        <w:rPr>
          <w:rFonts w:cstheme="minorHAnsi"/>
          <w:sz w:val="24"/>
          <w:szCs w:val="24"/>
        </w:rPr>
        <w:t xml:space="preserve"> disabled people</w:t>
      </w:r>
      <w:r w:rsidR="00C55604" w:rsidRPr="00E4498C">
        <w:rPr>
          <w:rFonts w:cstheme="minorHAnsi"/>
          <w:sz w:val="24"/>
          <w:szCs w:val="24"/>
        </w:rPr>
        <w:t>]</w:t>
      </w:r>
    </w:p>
    <w:p w14:paraId="1791E637" w14:textId="21F71890" w:rsidR="00C55604" w:rsidRPr="00B81F81" w:rsidRDefault="008522EB" w:rsidP="00B81F81">
      <w:pPr>
        <w:pStyle w:val="ListParagraph"/>
        <w:numPr>
          <w:ilvl w:val="0"/>
          <w:numId w:val="18"/>
        </w:numPr>
        <w:rPr>
          <w:rFonts w:cstheme="minorHAnsi"/>
          <w:sz w:val="24"/>
          <w:szCs w:val="24"/>
        </w:rPr>
      </w:pPr>
      <w:r w:rsidRPr="00E4498C">
        <w:rPr>
          <w:rFonts w:cstheme="minorHAnsi"/>
          <w:sz w:val="24"/>
          <w:szCs w:val="24"/>
        </w:rPr>
        <w:t>[</w:t>
      </w:r>
      <w:proofErr w:type="gramStart"/>
      <w:r w:rsidR="00D7208C" w:rsidRPr="00E4498C">
        <w:rPr>
          <w:rFonts w:cstheme="minorHAnsi"/>
          <w:sz w:val="24"/>
          <w:szCs w:val="24"/>
        </w:rPr>
        <w:t>e.g.</w:t>
      </w:r>
      <w:proofErr w:type="gramEnd"/>
      <w:r w:rsidRPr="00E4498C">
        <w:rPr>
          <w:rFonts w:cstheme="minorHAnsi"/>
          <w:sz w:val="24"/>
          <w:szCs w:val="24"/>
        </w:rPr>
        <w:t xml:space="preserve"> young people</w:t>
      </w:r>
      <w:r w:rsidR="00C55604" w:rsidRPr="00E4498C">
        <w:rPr>
          <w:rFonts w:cstheme="minorHAnsi"/>
          <w:sz w:val="24"/>
          <w:szCs w:val="24"/>
        </w:rPr>
        <w:t>]</w:t>
      </w:r>
    </w:p>
    <w:p w14:paraId="41F385EE" w14:textId="6AF680F6" w:rsidR="00C55604" w:rsidRPr="00E4498C" w:rsidRDefault="00C55604" w:rsidP="00C55604">
      <w:pPr>
        <w:pStyle w:val="ListParagraph"/>
        <w:numPr>
          <w:ilvl w:val="0"/>
          <w:numId w:val="18"/>
        </w:numPr>
        <w:rPr>
          <w:rFonts w:cstheme="minorHAnsi"/>
          <w:sz w:val="24"/>
          <w:szCs w:val="24"/>
        </w:rPr>
      </w:pPr>
      <w:r w:rsidRPr="00E4498C">
        <w:rPr>
          <w:rFonts w:cstheme="minorHAnsi"/>
          <w:sz w:val="24"/>
          <w:szCs w:val="24"/>
        </w:rPr>
        <w:t>[</w:t>
      </w:r>
      <w:proofErr w:type="gramStart"/>
      <w:r w:rsidR="00D7208C" w:rsidRPr="00E4498C">
        <w:rPr>
          <w:rFonts w:cstheme="minorHAnsi"/>
          <w:sz w:val="24"/>
          <w:szCs w:val="24"/>
        </w:rPr>
        <w:t>e.g.</w:t>
      </w:r>
      <w:proofErr w:type="gramEnd"/>
      <w:r w:rsidRPr="00E4498C">
        <w:rPr>
          <w:rFonts w:cstheme="minorHAnsi"/>
          <w:sz w:val="24"/>
          <w:szCs w:val="24"/>
        </w:rPr>
        <w:t xml:space="preserve"> support for the arts]</w:t>
      </w:r>
    </w:p>
    <w:p w14:paraId="1FCBB70A" w14:textId="6581B7BE" w:rsidR="00F84798" w:rsidRDefault="00736FE3" w:rsidP="00B81F81">
      <w:pPr>
        <w:pStyle w:val="ListParagraph"/>
        <w:numPr>
          <w:ilvl w:val="0"/>
          <w:numId w:val="18"/>
        </w:numPr>
        <w:rPr>
          <w:rFonts w:cstheme="minorHAnsi"/>
          <w:sz w:val="24"/>
          <w:szCs w:val="24"/>
        </w:rPr>
      </w:pPr>
      <w:r w:rsidRPr="00E4498C">
        <w:rPr>
          <w:rFonts w:cstheme="minorHAnsi"/>
          <w:sz w:val="24"/>
          <w:szCs w:val="24"/>
        </w:rPr>
        <w:t>[</w:t>
      </w:r>
      <w:proofErr w:type="gramStart"/>
      <w:r w:rsidR="00D7208C" w:rsidRPr="00E4498C">
        <w:rPr>
          <w:rFonts w:cstheme="minorHAnsi"/>
          <w:sz w:val="24"/>
          <w:szCs w:val="24"/>
        </w:rPr>
        <w:t>e.g.</w:t>
      </w:r>
      <w:proofErr w:type="gramEnd"/>
      <w:r w:rsidRPr="00E4498C">
        <w:rPr>
          <w:rFonts w:cstheme="minorHAnsi"/>
          <w:sz w:val="24"/>
          <w:szCs w:val="24"/>
        </w:rPr>
        <w:t xml:space="preserve"> support for sporting activities]</w:t>
      </w:r>
    </w:p>
    <w:p w14:paraId="378572D7" w14:textId="77777777" w:rsidR="00B81F81" w:rsidRPr="00B81F81" w:rsidRDefault="00B81F81" w:rsidP="00B81F81">
      <w:pPr>
        <w:pStyle w:val="ListParagraph"/>
        <w:ind w:left="1440"/>
        <w:rPr>
          <w:rFonts w:cstheme="minorHAnsi"/>
          <w:sz w:val="24"/>
          <w:szCs w:val="24"/>
        </w:rPr>
      </w:pPr>
    </w:p>
    <w:p w14:paraId="6A23D6DE" w14:textId="0510F08C" w:rsidR="00494ACE" w:rsidRPr="00BA1A6E" w:rsidRDefault="00494ACE" w:rsidP="00BA1A6E">
      <w:pPr>
        <w:pStyle w:val="ListParagraph"/>
        <w:rPr>
          <w:rFonts w:cstheme="minorHAnsi"/>
          <w:sz w:val="24"/>
          <w:szCs w:val="24"/>
        </w:rPr>
      </w:pPr>
      <w:r w:rsidRPr="00E4498C">
        <w:rPr>
          <w:rFonts w:cstheme="minorHAnsi"/>
          <w:sz w:val="24"/>
          <w:szCs w:val="24"/>
        </w:rPr>
        <w:t>[Grants are not normally given for</w:t>
      </w:r>
      <w:r w:rsidR="00CC6C47" w:rsidRPr="00E4498C">
        <w:rPr>
          <w:rFonts w:cstheme="minorHAnsi"/>
          <w:sz w:val="24"/>
          <w:szCs w:val="24"/>
        </w:rPr>
        <w:t xml:space="preserve"> the following types of activity</w:t>
      </w:r>
      <w:r w:rsidRPr="00E4498C">
        <w:rPr>
          <w:rFonts w:cstheme="minorHAnsi"/>
          <w:sz w:val="24"/>
          <w:szCs w:val="24"/>
        </w:rPr>
        <w:t>:</w:t>
      </w:r>
      <w:r w:rsidR="007B54EF" w:rsidRPr="00E4498C">
        <w:rPr>
          <w:rFonts w:cstheme="minorHAnsi"/>
          <w:sz w:val="24"/>
          <w:szCs w:val="24"/>
        </w:rPr>
        <w:t>]</w:t>
      </w:r>
    </w:p>
    <w:p w14:paraId="1C4636E2" w14:textId="7880023E" w:rsidR="00C55604" w:rsidRPr="00E4498C" w:rsidRDefault="00C55604" w:rsidP="00C55604">
      <w:pPr>
        <w:pStyle w:val="ListParagraph"/>
        <w:numPr>
          <w:ilvl w:val="0"/>
          <w:numId w:val="18"/>
        </w:numPr>
        <w:rPr>
          <w:rFonts w:cstheme="minorHAnsi"/>
          <w:sz w:val="24"/>
          <w:szCs w:val="24"/>
        </w:rPr>
      </w:pPr>
      <w:r w:rsidRPr="00E4498C">
        <w:rPr>
          <w:rFonts w:cstheme="minorHAnsi"/>
          <w:sz w:val="24"/>
          <w:szCs w:val="24"/>
        </w:rPr>
        <w:t>[</w:t>
      </w:r>
      <w:proofErr w:type="gramStart"/>
      <w:r w:rsidR="00D7208C" w:rsidRPr="00E4498C">
        <w:rPr>
          <w:rFonts w:cstheme="minorHAnsi"/>
          <w:sz w:val="24"/>
          <w:szCs w:val="24"/>
        </w:rPr>
        <w:t>e.g.</w:t>
      </w:r>
      <w:proofErr w:type="gramEnd"/>
      <w:r w:rsidR="006D0CFD" w:rsidRPr="00E4498C">
        <w:rPr>
          <w:rFonts w:cstheme="minorHAnsi"/>
          <w:sz w:val="24"/>
          <w:szCs w:val="24"/>
        </w:rPr>
        <w:t xml:space="preserve"> </w:t>
      </w:r>
      <w:r w:rsidR="00AB7B89" w:rsidRPr="00E4498C">
        <w:rPr>
          <w:rFonts w:cstheme="minorHAnsi"/>
          <w:sz w:val="24"/>
          <w:szCs w:val="24"/>
        </w:rPr>
        <w:t xml:space="preserve">support for </w:t>
      </w:r>
      <w:r w:rsidR="00A43A08" w:rsidRPr="00E4498C">
        <w:rPr>
          <w:rFonts w:cstheme="minorHAnsi"/>
          <w:sz w:val="24"/>
          <w:szCs w:val="24"/>
        </w:rPr>
        <w:t>maintenance of equipment</w:t>
      </w:r>
      <w:r w:rsidRPr="00E4498C">
        <w:rPr>
          <w:rFonts w:cstheme="minorHAnsi"/>
          <w:sz w:val="24"/>
          <w:szCs w:val="24"/>
        </w:rPr>
        <w:t>]</w:t>
      </w:r>
    </w:p>
    <w:p w14:paraId="08742108" w14:textId="1E5DF8D1" w:rsidR="00494ACE" w:rsidRDefault="00A43A08" w:rsidP="00F84798">
      <w:pPr>
        <w:pStyle w:val="ListParagraph"/>
        <w:numPr>
          <w:ilvl w:val="0"/>
          <w:numId w:val="18"/>
        </w:numPr>
        <w:rPr>
          <w:rFonts w:cstheme="minorHAnsi"/>
          <w:sz w:val="24"/>
          <w:szCs w:val="24"/>
        </w:rPr>
      </w:pPr>
      <w:r w:rsidRPr="00E4498C">
        <w:rPr>
          <w:rFonts w:cstheme="minorHAnsi"/>
          <w:sz w:val="24"/>
          <w:szCs w:val="24"/>
        </w:rPr>
        <w:t>[</w:t>
      </w:r>
      <w:proofErr w:type="gramStart"/>
      <w:r w:rsidR="00D7208C" w:rsidRPr="00E4498C">
        <w:rPr>
          <w:rFonts w:cstheme="minorHAnsi"/>
          <w:sz w:val="24"/>
          <w:szCs w:val="24"/>
        </w:rPr>
        <w:t>e.g.</w:t>
      </w:r>
      <w:proofErr w:type="gramEnd"/>
      <w:r w:rsidRPr="00E4498C">
        <w:rPr>
          <w:rFonts w:cstheme="minorHAnsi"/>
          <w:sz w:val="24"/>
          <w:szCs w:val="24"/>
        </w:rPr>
        <w:t xml:space="preserve"> </w:t>
      </w:r>
      <w:r w:rsidR="003014D9" w:rsidRPr="00E4498C">
        <w:rPr>
          <w:rFonts w:cstheme="minorHAnsi"/>
          <w:sz w:val="24"/>
          <w:szCs w:val="24"/>
        </w:rPr>
        <w:t>staff recruitment]</w:t>
      </w:r>
    </w:p>
    <w:p w14:paraId="2DD4657A" w14:textId="77777777" w:rsidR="00B81F81" w:rsidRPr="00B81F81" w:rsidRDefault="00B81F81" w:rsidP="00B81F81">
      <w:pPr>
        <w:pStyle w:val="ListParagraph"/>
        <w:ind w:left="1440"/>
        <w:rPr>
          <w:rFonts w:cstheme="minorHAnsi"/>
          <w:sz w:val="24"/>
          <w:szCs w:val="24"/>
        </w:rPr>
      </w:pPr>
    </w:p>
    <w:p w14:paraId="73FE15A1" w14:textId="10525943" w:rsidR="00F84798" w:rsidRPr="00BA1A6E" w:rsidRDefault="009F6143" w:rsidP="00D06C14">
      <w:pPr>
        <w:pStyle w:val="ListParagraph"/>
        <w:numPr>
          <w:ilvl w:val="0"/>
          <w:numId w:val="11"/>
        </w:numPr>
        <w:rPr>
          <w:rFonts w:cstheme="minorHAnsi"/>
          <w:sz w:val="24"/>
          <w:szCs w:val="24"/>
        </w:rPr>
      </w:pPr>
      <w:r w:rsidRPr="00E4498C">
        <w:rPr>
          <w:rFonts w:cstheme="minorHAnsi"/>
          <w:b/>
          <w:bCs/>
          <w:sz w:val="24"/>
          <w:szCs w:val="24"/>
        </w:rPr>
        <w:t>Eligible organisations</w:t>
      </w:r>
    </w:p>
    <w:p w14:paraId="42372506" w14:textId="77777777" w:rsidR="00BA1A6E" w:rsidRPr="00E4498C" w:rsidRDefault="00BA1A6E" w:rsidP="00BA1A6E">
      <w:pPr>
        <w:pStyle w:val="ListParagraph"/>
        <w:rPr>
          <w:rFonts w:cstheme="minorHAnsi"/>
          <w:sz w:val="24"/>
          <w:szCs w:val="24"/>
        </w:rPr>
      </w:pPr>
    </w:p>
    <w:p w14:paraId="4CDF3AFF" w14:textId="361973F5" w:rsidR="00F84798" w:rsidRPr="00BA1A6E" w:rsidRDefault="009F6143" w:rsidP="00BA1A6E">
      <w:pPr>
        <w:pStyle w:val="ListParagraph"/>
        <w:rPr>
          <w:rFonts w:cstheme="minorHAnsi"/>
          <w:sz w:val="24"/>
          <w:szCs w:val="24"/>
        </w:rPr>
      </w:pPr>
      <w:r w:rsidRPr="00E4498C">
        <w:rPr>
          <w:rFonts w:cstheme="minorHAnsi"/>
          <w:sz w:val="24"/>
          <w:szCs w:val="24"/>
        </w:rPr>
        <w:t xml:space="preserve">Applications are invited from the following </w:t>
      </w:r>
      <w:r w:rsidR="007B54EF" w:rsidRPr="00E4498C">
        <w:rPr>
          <w:rFonts w:cstheme="minorHAnsi"/>
          <w:sz w:val="24"/>
          <w:szCs w:val="24"/>
        </w:rPr>
        <w:t xml:space="preserve">types of </w:t>
      </w:r>
      <w:r w:rsidR="00A96A6A" w:rsidRPr="00E4498C">
        <w:rPr>
          <w:rFonts w:cstheme="minorHAnsi"/>
          <w:sz w:val="24"/>
          <w:szCs w:val="24"/>
        </w:rPr>
        <w:t>organisations and groups</w:t>
      </w:r>
    </w:p>
    <w:p w14:paraId="54BE07A7" w14:textId="7E446596" w:rsidR="006D0CFD" w:rsidRPr="00E4498C" w:rsidRDefault="006D0CFD" w:rsidP="006D0CFD">
      <w:pPr>
        <w:pStyle w:val="ListParagraph"/>
        <w:numPr>
          <w:ilvl w:val="0"/>
          <w:numId w:val="18"/>
        </w:numPr>
        <w:rPr>
          <w:rFonts w:cstheme="minorHAnsi"/>
          <w:sz w:val="24"/>
          <w:szCs w:val="24"/>
        </w:rPr>
      </w:pPr>
      <w:r w:rsidRPr="00E4498C">
        <w:rPr>
          <w:rFonts w:cstheme="minorHAnsi"/>
          <w:sz w:val="24"/>
          <w:szCs w:val="24"/>
        </w:rPr>
        <w:t>[</w:t>
      </w:r>
      <w:proofErr w:type="gramStart"/>
      <w:r w:rsidR="00D7208C" w:rsidRPr="00E4498C">
        <w:rPr>
          <w:rFonts w:cstheme="minorHAnsi"/>
          <w:sz w:val="24"/>
          <w:szCs w:val="24"/>
        </w:rPr>
        <w:t>e.g.</w:t>
      </w:r>
      <w:proofErr w:type="gramEnd"/>
      <w:r w:rsidRPr="00E4498C">
        <w:rPr>
          <w:rFonts w:cstheme="minorHAnsi"/>
          <w:sz w:val="24"/>
          <w:szCs w:val="24"/>
        </w:rPr>
        <w:t xml:space="preserve"> </w:t>
      </w:r>
      <w:r w:rsidR="00674D4F" w:rsidRPr="00E4498C">
        <w:rPr>
          <w:rFonts w:cstheme="minorHAnsi"/>
          <w:sz w:val="24"/>
          <w:szCs w:val="24"/>
        </w:rPr>
        <w:t>charities</w:t>
      </w:r>
      <w:r w:rsidRPr="00E4498C">
        <w:rPr>
          <w:rFonts w:cstheme="minorHAnsi"/>
          <w:sz w:val="24"/>
          <w:szCs w:val="24"/>
        </w:rPr>
        <w:t>]</w:t>
      </w:r>
    </w:p>
    <w:p w14:paraId="1938856F" w14:textId="13F77F8D" w:rsidR="006D0CFD" w:rsidRPr="00E4498C" w:rsidRDefault="006D0CFD" w:rsidP="006D0CFD">
      <w:pPr>
        <w:pStyle w:val="ListParagraph"/>
        <w:numPr>
          <w:ilvl w:val="0"/>
          <w:numId w:val="18"/>
        </w:numPr>
        <w:rPr>
          <w:rFonts w:cstheme="minorHAnsi"/>
          <w:sz w:val="24"/>
          <w:szCs w:val="24"/>
        </w:rPr>
      </w:pPr>
      <w:r w:rsidRPr="00E4498C">
        <w:rPr>
          <w:rFonts w:cstheme="minorHAnsi"/>
          <w:sz w:val="24"/>
          <w:szCs w:val="24"/>
        </w:rPr>
        <w:lastRenderedPageBreak/>
        <w:t>[</w:t>
      </w:r>
      <w:proofErr w:type="gramStart"/>
      <w:r w:rsidR="00D7208C" w:rsidRPr="00E4498C">
        <w:rPr>
          <w:rFonts w:cstheme="minorHAnsi"/>
          <w:sz w:val="24"/>
          <w:szCs w:val="24"/>
        </w:rPr>
        <w:t>e.g.</w:t>
      </w:r>
      <w:proofErr w:type="gramEnd"/>
      <w:r w:rsidRPr="00E4498C">
        <w:rPr>
          <w:rFonts w:cstheme="minorHAnsi"/>
          <w:sz w:val="24"/>
          <w:szCs w:val="24"/>
        </w:rPr>
        <w:t xml:space="preserve"> </w:t>
      </w:r>
      <w:r w:rsidR="00674D4F" w:rsidRPr="00E4498C">
        <w:rPr>
          <w:rFonts w:cstheme="minorHAnsi"/>
          <w:sz w:val="24"/>
          <w:szCs w:val="24"/>
        </w:rPr>
        <w:t>non profit-making organisations</w:t>
      </w:r>
      <w:r w:rsidRPr="00E4498C">
        <w:rPr>
          <w:rFonts w:cstheme="minorHAnsi"/>
          <w:sz w:val="24"/>
          <w:szCs w:val="24"/>
        </w:rPr>
        <w:t>]</w:t>
      </w:r>
    </w:p>
    <w:p w14:paraId="00C92C7F" w14:textId="09824F61" w:rsidR="00F84798" w:rsidRDefault="00674D4F" w:rsidP="00B81F81">
      <w:pPr>
        <w:pStyle w:val="ListParagraph"/>
        <w:numPr>
          <w:ilvl w:val="0"/>
          <w:numId w:val="18"/>
        </w:numPr>
        <w:rPr>
          <w:rFonts w:cstheme="minorHAnsi"/>
          <w:sz w:val="24"/>
          <w:szCs w:val="24"/>
        </w:rPr>
      </w:pPr>
      <w:r w:rsidRPr="00E4498C">
        <w:rPr>
          <w:rFonts w:cstheme="minorHAnsi"/>
          <w:sz w:val="24"/>
          <w:szCs w:val="24"/>
        </w:rPr>
        <w:t>[</w:t>
      </w:r>
      <w:proofErr w:type="gramStart"/>
      <w:r w:rsidR="00D7208C" w:rsidRPr="00E4498C">
        <w:rPr>
          <w:rFonts w:cstheme="minorHAnsi"/>
          <w:sz w:val="24"/>
          <w:szCs w:val="24"/>
        </w:rPr>
        <w:t>e.g.</w:t>
      </w:r>
      <w:proofErr w:type="gramEnd"/>
      <w:r w:rsidRPr="00E4498C">
        <w:rPr>
          <w:rFonts w:cstheme="minorHAnsi"/>
          <w:sz w:val="24"/>
          <w:szCs w:val="24"/>
        </w:rPr>
        <w:t xml:space="preserve"> community groups]</w:t>
      </w:r>
    </w:p>
    <w:p w14:paraId="672BF9C1" w14:textId="77777777" w:rsidR="00BA1A6E" w:rsidRPr="00B81F81" w:rsidRDefault="00BA1A6E" w:rsidP="00BA1A6E">
      <w:pPr>
        <w:pStyle w:val="ListParagraph"/>
        <w:ind w:left="1440"/>
        <w:rPr>
          <w:rFonts w:cstheme="minorHAnsi"/>
          <w:sz w:val="24"/>
          <w:szCs w:val="24"/>
        </w:rPr>
      </w:pPr>
    </w:p>
    <w:p w14:paraId="5A7D62CA" w14:textId="225F4C08" w:rsidR="007B54EF" w:rsidRPr="00510089" w:rsidRDefault="007B54EF" w:rsidP="00510089">
      <w:pPr>
        <w:pStyle w:val="ListParagraph"/>
        <w:rPr>
          <w:rFonts w:cstheme="minorHAnsi"/>
          <w:sz w:val="24"/>
          <w:szCs w:val="24"/>
        </w:rPr>
      </w:pPr>
      <w:r w:rsidRPr="00E4498C">
        <w:rPr>
          <w:rFonts w:cstheme="minorHAnsi"/>
          <w:sz w:val="24"/>
          <w:szCs w:val="24"/>
        </w:rPr>
        <w:t>[Grants are not normally made to</w:t>
      </w:r>
      <w:r w:rsidR="00CC6C47" w:rsidRPr="00E4498C">
        <w:rPr>
          <w:rFonts w:cstheme="minorHAnsi"/>
          <w:sz w:val="24"/>
          <w:szCs w:val="24"/>
        </w:rPr>
        <w:t xml:space="preserve"> the following </w:t>
      </w:r>
      <w:r w:rsidR="000B5549" w:rsidRPr="00E4498C">
        <w:rPr>
          <w:rFonts w:cstheme="minorHAnsi"/>
          <w:sz w:val="24"/>
          <w:szCs w:val="24"/>
        </w:rPr>
        <w:t>types of applicant</w:t>
      </w:r>
      <w:r w:rsidR="003D3A5C" w:rsidRPr="00E4498C">
        <w:rPr>
          <w:rFonts w:cstheme="minorHAnsi"/>
          <w:sz w:val="24"/>
          <w:szCs w:val="24"/>
        </w:rPr>
        <w:t>s</w:t>
      </w:r>
      <w:r w:rsidRPr="00E4498C">
        <w:rPr>
          <w:rFonts w:cstheme="minorHAnsi"/>
          <w:sz w:val="24"/>
          <w:szCs w:val="24"/>
        </w:rPr>
        <w:t>:]</w:t>
      </w:r>
    </w:p>
    <w:p w14:paraId="0506AC69" w14:textId="69F8F3E1" w:rsidR="00674D4F" w:rsidRPr="00E4498C" w:rsidRDefault="00674D4F" w:rsidP="00674D4F">
      <w:pPr>
        <w:pStyle w:val="ListParagraph"/>
        <w:numPr>
          <w:ilvl w:val="0"/>
          <w:numId w:val="18"/>
        </w:numPr>
        <w:rPr>
          <w:rFonts w:cstheme="minorHAnsi"/>
          <w:sz w:val="24"/>
          <w:szCs w:val="24"/>
        </w:rPr>
      </w:pPr>
      <w:r w:rsidRPr="00E4498C">
        <w:rPr>
          <w:rFonts w:cstheme="minorHAnsi"/>
          <w:sz w:val="24"/>
          <w:szCs w:val="24"/>
        </w:rPr>
        <w:t>[</w:t>
      </w:r>
      <w:proofErr w:type="gramStart"/>
      <w:r w:rsidR="00D7208C" w:rsidRPr="00E4498C">
        <w:rPr>
          <w:rFonts w:cstheme="minorHAnsi"/>
          <w:sz w:val="24"/>
          <w:szCs w:val="24"/>
        </w:rPr>
        <w:t>e.g.</w:t>
      </w:r>
      <w:proofErr w:type="gramEnd"/>
      <w:r w:rsidRPr="00E4498C">
        <w:rPr>
          <w:rFonts w:cstheme="minorHAnsi"/>
          <w:sz w:val="24"/>
          <w:szCs w:val="24"/>
        </w:rPr>
        <w:t xml:space="preserve"> local authorities]</w:t>
      </w:r>
    </w:p>
    <w:p w14:paraId="6C10EC5E" w14:textId="0DDD78EF" w:rsidR="00674D4F" w:rsidRPr="00E4498C" w:rsidRDefault="00674D4F" w:rsidP="00674D4F">
      <w:pPr>
        <w:pStyle w:val="ListParagraph"/>
        <w:numPr>
          <w:ilvl w:val="0"/>
          <w:numId w:val="18"/>
        </w:numPr>
        <w:rPr>
          <w:rFonts w:cstheme="minorHAnsi"/>
          <w:sz w:val="24"/>
          <w:szCs w:val="24"/>
        </w:rPr>
      </w:pPr>
      <w:r w:rsidRPr="00E4498C">
        <w:rPr>
          <w:rFonts w:cstheme="minorHAnsi"/>
          <w:sz w:val="24"/>
          <w:szCs w:val="24"/>
        </w:rPr>
        <w:t>[</w:t>
      </w:r>
      <w:proofErr w:type="gramStart"/>
      <w:r w:rsidR="00D7208C" w:rsidRPr="00E4498C">
        <w:rPr>
          <w:rFonts w:cstheme="minorHAnsi"/>
          <w:sz w:val="24"/>
          <w:szCs w:val="24"/>
        </w:rPr>
        <w:t>e.g.</w:t>
      </w:r>
      <w:proofErr w:type="gramEnd"/>
      <w:r w:rsidRPr="00E4498C">
        <w:rPr>
          <w:rFonts w:cstheme="minorHAnsi"/>
          <w:sz w:val="24"/>
          <w:szCs w:val="24"/>
        </w:rPr>
        <w:t xml:space="preserve"> profit-making organisations]</w:t>
      </w:r>
    </w:p>
    <w:p w14:paraId="6048C323" w14:textId="4429FC84" w:rsidR="00674D4F" w:rsidRPr="00E4498C" w:rsidRDefault="00B95134" w:rsidP="00674D4F">
      <w:pPr>
        <w:pStyle w:val="ListParagraph"/>
        <w:numPr>
          <w:ilvl w:val="0"/>
          <w:numId w:val="18"/>
        </w:numPr>
        <w:rPr>
          <w:rFonts w:cstheme="minorHAnsi"/>
          <w:sz w:val="24"/>
          <w:szCs w:val="24"/>
        </w:rPr>
      </w:pPr>
      <w:r w:rsidRPr="00E4498C">
        <w:rPr>
          <w:rFonts w:cstheme="minorHAnsi"/>
          <w:sz w:val="24"/>
          <w:szCs w:val="24"/>
        </w:rPr>
        <w:t>[</w:t>
      </w:r>
      <w:proofErr w:type="gramStart"/>
      <w:r w:rsidR="00D7208C" w:rsidRPr="00E4498C">
        <w:rPr>
          <w:rFonts w:cstheme="minorHAnsi"/>
          <w:sz w:val="24"/>
          <w:szCs w:val="24"/>
        </w:rPr>
        <w:t>e.g.</w:t>
      </w:r>
      <w:proofErr w:type="gramEnd"/>
      <w:r w:rsidRPr="00E4498C">
        <w:rPr>
          <w:rFonts w:cstheme="minorHAnsi"/>
          <w:sz w:val="24"/>
          <w:szCs w:val="24"/>
        </w:rPr>
        <w:t xml:space="preserve"> individuals]</w:t>
      </w:r>
    </w:p>
    <w:p w14:paraId="6273129E" w14:textId="1423C211" w:rsidR="00674D4F" w:rsidRPr="00E4498C" w:rsidRDefault="002C1DE1" w:rsidP="00674D4F">
      <w:pPr>
        <w:pStyle w:val="ListParagraph"/>
        <w:numPr>
          <w:ilvl w:val="0"/>
          <w:numId w:val="18"/>
        </w:numPr>
        <w:rPr>
          <w:rFonts w:cstheme="minorHAnsi"/>
          <w:sz w:val="24"/>
          <w:szCs w:val="24"/>
        </w:rPr>
      </w:pPr>
      <w:r w:rsidRPr="00E4498C">
        <w:rPr>
          <w:rFonts w:cstheme="minorHAnsi"/>
          <w:sz w:val="24"/>
          <w:szCs w:val="24"/>
        </w:rPr>
        <w:t>[</w:t>
      </w:r>
      <w:proofErr w:type="gramStart"/>
      <w:r w:rsidR="00D7208C" w:rsidRPr="00E4498C">
        <w:rPr>
          <w:rFonts w:cstheme="minorHAnsi"/>
          <w:sz w:val="24"/>
          <w:szCs w:val="24"/>
        </w:rPr>
        <w:t>e.g.</w:t>
      </w:r>
      <w:proofErr w:type="gramEnd"/>
      <w:r w:rsidRPr="00E4498C">
        <w:rPr>
          <w:rFonts w:cstheme="minorHAnsi"/>
          <w:sz w:val="24"/>
          <w:szCs w:val="24"/>
        </w:rPr>
        <w:t xml:space="preserve"> </w:t>
      </w:r>
      <w:r w:rsidR="005E4AEA" w:rsidRPr="00E4498C">
        <w:rPr>
          <w:rFonts w:cstheme="minorHAnsi"/>
          <w:sz w:val="24"/>
          <w:szCs w:val="24"/>
        </w:rPr>
        <w:t xml:space="preserve">applicants </w:t>
      </w:r>
      <w:r w:rsidR="005D13B3" w:rsidRPr="00E4498C">
        <w:rPr>
          <w:rFonts w:cstheme="minorHAnsi"/>
          <w:sz w:val="24"/>
          <w:szCs w:val="24"/>
        </w:rPr>
        <w:t xml:space="preserve">who have </w:t>
      </w:r>
      <w:r w:rsidR="005E4AEA" w:rsidRPr="00E4498C">
        <w:rPr>
          <w:rFonts w:cstheme="minorHAnsi"/>
          <w:sz w:val="24"/>
          <w:szCs w:val="24"/>
        </w:rPr>
        <w:t xml:space="preserve">previously </w:t>
      </w:r>
      <w:r w:rsidR="005D13B3" w:rsidRPr="00E4498C">
        <w:rPr>
          <w:rFonts w:cstheme="minorHAnsi"/>
          <w:sz w:val="24"/>
          <w:szCs w:val="24"/>
        </w:rPr>
        <w:t xml:space="preserve">received </w:t>
      </w:r>
      <w:r w:rsidR="005E4AEA" w:rsidRPr="00E4498C">
        <w:rPr>
          <w:rFonts w:cstheme="minorHAnsi"/>
          <w:sz w:val="24"/>
          <w:szCs w:val="24"/>
        </w:rPr>
        <w:t>fund</w:t>
      </w:r>
      <w:r w:rsidR="005D13B3" w:rsidRPr="00E4498C">
        <w:rPr>
          <w:rFonts w:cstheme="minorHAnsi"/>
          <w:sz w:val="24"/>
          <w:szCs w:val="24"/>
        </w:rPr>
        <w:t>ing from</w:t>
      </w:r>
      <w:r w:rsidR="00574CD7" w:rsidRPr="00E4498C">
        <w:rPr>
          <w:rFonts w:cstheme="minorHAnsi"/>
          <w:sz w:val="24"/>
          <w:szCs w:val="24"/>
        </w:rPr>
        <w:t xml:space="preserve"> us]</w:t>
      </w:r>
    </w:p>
    <w:p w14:paraId="169A0E33" w14:textId="66F0C004" w:rsidR="00674D4F" w:rsidRPr="00B81F81" w:rsidRDefault="00574CD7" w:rsidP="00B81F81">
      <w:pPr>
        <w:pStyle w:val="ListParagraph"/>
        <w:numPr>
          <w:ilvl w:val="0"/>
          <w:numId w:val="18"/>
        </w:numPr>
        <w:rPr>
          <w:rFonts w:cstheme="minorHAnsi"/>
          <w:sz w:val="24"/>
          <w:szCs w:val="24"/>
        </w:rPr>
      </w:pPr>
      <w:r w:rsidRPr="00E4498C">
        <w:rPr>
          <w:rFonts w:cstheme="minorHAnsi"/>
          <w:sz w:val="24"/>
          <w:szCs w:val="24"/>
        </w:rPr>
        <w:t>[</w:t>
      </w:r>
      <w:proofErr w:type="gramStart"/>
      <w:r w:rsidR="00D7208C" w:rsidRPr="00E4498C">
        <w:rPr>
          <w:rFonts w:cstheme="minorHAnsi"/>
          <w:sz w:val="24"/>
          <w:szCs w:val="24"/>
        </w:rPr>
        <w:t>e.g.</w:t>
      </w:r>
      <w:proofErr w:type="gramEnd"/>
      <w:r w:rsidRPr="00E4498C">
        <w:rPr>
          <w:rFonts w:cstheme="minorHAnsi"/>
          <w:sz w:val="24"/>
          <w:szCs w:val="24"/>
        </w:rPr>
        <w:t xml:space="preserve"> applicants who have applied to us unsuccessfully in the past for the same </w:t>
      </w:r>
      <w:r w:rsidR="005D13B3" w:rsidRPr="00E4498C">
        <w:rPr>
          <w:rFonts w:cstheme="minorHAnsi"/>
          <w:sz w:val="24"/>
          <w:szCs w:val="24"/>
        </w:rPr>
        <w:t>project, service or activity]</w:t>
      </w:r>
    </w:p>
    <w:p w14:paraId="1743B687" w14:textId="77777777" w:rsidR="007B54EF" w:rsidRPr="00E4498C" w:rsidRDefault="007B54EF" w:rsidP="00D06C14">
      <w:pPr>
        <w:pStyle w:val="ListParagraph"/>
        <w:rPr>
          <w:rFonts w:cstheme="minorHAnsi"/>
          <w:sz w:val="24"/>
          <w:szCs w:val="24"/>
        </w:rPr>
      </w:pPr>
    </w:p>
    <w:p w14:paraId="3D2D0EDA" w14:textId="58942E2C" w:rsidR="00BA1A6E" w:rsidRPr="00BA1A6E" w:rsidRDefault="009A11FA" w:rsidP="00BA1A6E">
      <w:pPr>
        <w:pStyle w:val="ListParagraph"/>
        <w:numPr>
          <w:ilvl w:val="0"/>
          <w:numId w:val="11"/>
        </w:numPr>
        <w:rPr>
          <w:rFonts w:cstheme="minorHAnsi"/>
          <w:sz w:val="24"/>
          <w:szCs w:val="24"/>
        </w:rPr>
      </w:pPr>
      <w:r w:rsidRPr="00E4498C">
        <w:rPr>
          <w:rFonts w:cstheme="minorHAnsi"/>
          <w:b/>
          <w:bCs/>
          <w:sz w:val="24"/>
          <w:szCs w:val="24"/>
        </w:rPr>
        <w:t>Key</w:t>
      </w:r>
      <w:r w:rsidR="00B427D8" w:rsidRPr="00E4498C">
        <w:rPr>
          <w:rFonts w:cstheme="minorHAnsi"/>
          <w:b/>
          <w:bCs/>
          <w:sz w:val="24"/>
          <w:szCs w:val="24"/>
        </w:rPr>
        <w:t xml:space="preserve"> c</w:t>
      </w:r>
      <w:r w:rsidR="00794719" w:rsidRPr="00E4498C">
        <w:rPr>
          <w:rFonts w:cstheme="minorHAnsi"/>
          <w:b/>
          <w:bCs/>
          <w:sz w:val="24"/>
          <w:szCs w:val="24"/>
        </w:rPr>
        <w:t>riteria for grants</w:t>
      </w:r>
    </w:p>
    <w:p w14:paraId="47BC2367" w14:textId="77777777" w:rsidR="00BA1A6E" w:rsidRPr="00BA1A6E" w:rsidRDefault="00BA1A6E" w:rsidP="00BA1A6E">
      <w:pPr>
        <w:pStyle w:val="ListParagraph"/>
        <w:rPr>
          <w:rFonts w:cstheme="minorHAnsi"/>
          <w:sz w:val="24"/>
          <w:szCs w:val="24"/>
        </w:rPr>
      </w:pPr>
    </w:p>
    <w:p w14:paraId="3BEDD274" w14:textId="195E89BF" w:rsidR="00D06C14" w:rsidRPr="00BA1A6E" w:rsidRDefault="00973E09" w:rsidP="00BA1A6E">
      <w:pPr>
        <w:pStyle w:val="ListParagraph"/>
        <w:rPr>
          <w:rFonts w:cstheme="minorHAnsi"/>
          <w:sz w:val="24"/>
          <w:szCs w:val="24"/>
        </w:rPr>
      </w:pPr>
      <w:r w:rsidRPr="00E4498C">
        <w:rPr>
          <w:rFonts w:cstheme="minorHAnsi"/>
          <w:sz w:val="24"/>
          <w:szCs w:val="24"/>
        </w:rPr>
        <w:t>Applications should fit the following criteria:</w:t>
      </w:r>
    </w:p>
    <w:p w14:paraId="607E4E11" w14:textId="2465721D" w:rsidR="00B81F81" w:rsidRPr="00BA1A6E" w:rsidRDefault="00174653" w:rsidP="00BA1A6E">
      <w:pPr>
        <w:pStyle w:val="ListParagraph"/>
        <w:numPr>
          <w:ilvl w:val="0"/>
          <w:numId w:val="18"/>
        </w:numPr>
        <w:rPr>
          <w:rFonts w:cstheme="minorHAnsi"/>
          <w:sz w:val="24"/>
          <w:szCs w:val="24"/>
        </w:rPr>
      </w:pPr>
      <w:r w:rsidRPr="00E4498C">
        <w:rPr>
          <w:rFonts w:cstheme="minorHAnsi"/>
          <w:sz w:val="24"/>
          <w:szCs w:val="24"/>
        </w:rPr>
        <w:t>[</w:t>
      </w:r>
      <w:proofErr w:type="gramStart"/>
      <w:r w:rsidR="00D7208C" w:rsidRPr="00E4498C">
        <w:rPr>
          <w:rFonts w:cstheme="minorHAnsi"/>
          <w:sz w:val="24"/>
          <w:szCs w:val="24"/>
        </w:rPr>
        <w:t>e.g.</w:t>
      </w:r>
      <w:proofErr w:type="gramEnd"/>
      <w:r w:rsidRPr="00E4498C">
        <w:rPr>
          <w:rFonts w:cstheme="minorHAnsi"/>
          <w:sz w:val="24"/>
          <w:szCs w:val="24"/>
        </w:rPr>
        <w:t xml:space="preserve"> </w:t>
      </w:r>
      <w:r w:rsidR="008B5320" w:rsidRPr="00E4498C">
        <w:rPr>
          <w:rFonts w:cstheme="minorHAnsi"/>
          <w:sz w:val="24"/>
          <w:szCs w:val="24"/>
        </w:rPr>
        <w:t>provision of benefit within a</w:t>
      </w:r>
      <w:r w:rsidR="00E73EC7" w:rsidRPr="00E4498C">
        <w:rPr>
          <w:rFonts w:cstheme="minorHAnsi"/>
          <w:sz w:val="24"/>
          <w:szCs w:val="24"/>
        </w:rPr>
        <w:t xml:space="preserve"> </w:t>
      </w:r>
      <w:r w:rsidR="008B5320" w:rsidRPr="00E4498C">
        <w:rPr>
          <w:rFonts w:cstheme="minorHAnsi"/>
          <w:sz w:val="24"/>
          <w:szCs w:val="24"/>
        </w:rPr>
        <w:t>specified area of benefit</w:t>
      </w:r>
      <w:r w:rsidRPr="00E4498C">
        <w:rPr>
          <w:rFonts w:cstheme="minorHAnsi"/>
          <w:sz w:val="24"/>
          <w:szCs w:val="24"/>
        </w:rPr>
        <w:t>]</w:t>
      </w:r>
    </w:p>
    <w:p w14:paraId="1B6955DD" w14:textId="72C3349D" w:rsidR="006F11FE" w:rsidRPr="00E4498C" w:rsidRDefault="00CD0DC4" w:rsidP="003A0F4F">
      <w:pPr>
        <w:ind w:left="720"/>
        <w:rPr>
          <w:rFonts w:cstheme="minorHAnsi"/>
          <w:sz w:val="24"/>
          <w:szCs w:val="24"/>
        </w:rPr>
      </w:pPr>
      <w:r w:rsidRPr="00E4498C">
        <w:rPr>
          <w:rFonts w:cstheme="minorHAnsi"/>
          <w:sz w:val="24"/>
          <w:szCs w:val="24"/>
        </w:rPr>
        <w:t>All</w:t>
      </w:r>
      <w:r w:rsidR="00E819F1" w:rsidRPr="00E4498C">
        <w:rPr>
          <w:rFonts w:cstheme="minorHAnsi"/>
          <w:sz w:val="24"/>
          <w:szCs w:val="24"/>
        </w:rPr>
        <w:t xml:space="preserve"> proposals </w:t>
      </w:r>
      <w:r w:rsidRPr="00E4498C">
        <w:rPr>
          <w:rFonts w:cstheme="minorHAnsi"/>
          <w:sz w:val="24"/>
          <w:szCs w:val="24"/>
        </w:rPr>
        <w:t xml:space="preserve">eligible for grant must be </w:t>
      </w:r>
      <w:r w:rsidR="00E819F1" w:rsidRPr="00E4498C">
        <w:rPr>
          <w:rFonts w:cstheme="minorHAnsi"/>
          <w:sz w:val="24"/>
          <w:szCs w:val="24"/>
        </w:rPr>
        <w:t xml:space="preserve">of </w:t>
      </w:r>
      <w:r w:rsidR="00EC5F81" w:rsidRPr="00E4498C">
        <w:rPr>
          <w:rFonts w:cstheme="minorHAnsi"/>
          <w:sz w:val="24"/>
          <w:szCs w:val="24"/>
        </w:rPr>
        <w:t xml:space="preserve">benefit to </w:t>
      </w:r>
      <w:proofErr w:type="gramStart"/>
      <w:r w:rsidR="00973E09" w:rsidRPr="00E4498C">
        <w:rPr>
          <w:rFonts w:cstheme="minorHAnsi"/>
          <w:sz w:val="24"/>
          <w:szCs w:val="24"/>
        </w:rPr>
        <w:t>[ ]</w:t>
      </w:r>
      <w:proofErr w:type="gramEnd"/>
      <w:r w:rsidR="00973E09" w:rsidRPr="00E4498C">
        <w:rPr>
          <w:rFonts w:cstheme="minorHAnsi"/>
          <w:sz w:val="24"/>
          <w:szCs w:val="24"/>
        </w:rPr>
        <w:t xml:space="preserve">, </w:t>
      </w:r>
      <w:r w:rsidRPr="00E4498C">
        <w:rPr>
          <w:rFonts w:cstheme="minorHAnsi"/>
          <w:sz w:val="24"/>
          <w:szCs w:val="24"/>
        </w:rPr>
        <w:t>and the way this is to be achieved must be explicitly explained and evidenced on the application form</w:t>
      </w:r>
      <w:r w:rsidR="00826004" w:rsidRPr="00E4498C">
        <w:rPr>
          <w:rFonts w:cstheme="minorHAnsi"/>
          <w:sz w:val="24"/>
          <w:szCs w:val="24"/>
        </w:rPr>
        <w:t>.</w:t>
      </w:r>
      <w:r w:rsidR="001C5E12" w:rsidRPr="00E4498C">
        <w:rPr>
          <w:rFonts w:cstheme="minorHAnsi"/>
          <w:sz w:val="24"/>
          <w:szCs w:val="24"/>
        </w:rPr>
        <w:t xml:space="preserve"> </w:t>
      </w:r>
    </w:p>
    <w:p w14:paraId="2F7B70CE" w14:textId="3CF4A107" w:rsidR="00BA1A6E" w:rsidRDefault="00A27BF0" w:rsidP="00BA1A6E">
      <w:pPr>
        <w:ind w:left="720"/>
        <w:contextualSpacing/>
        <w:rPr>
          <w:rFonts w:cstheme="minorHAnsi"/>
          <w:i/>
          <w:iCs/>
          <w:sz w:val="24"/>
          <w:szCs w:val="24"/>
        </w:rPr>
      </w:pPr>
      <w:r w:rsidRPr="00E4498C">
        <w:rPr>
          <w:rFonts w:cstheme="minorHAnsi"/>
          <w:i/>
          <w:iCs/>
          <w:sz w:val="24"/>
          <w:szCs w:val="24"/>
        </w:rPr>
        <w:t xml:space="preserve">Note: </w:t>
      </w:r>
      <w:r w:rsidR="00C26400" w:rsidRPr="00E4498C">
        <w:rPr>
          <w:rFonts w:cstheme="minorHAnsi"/>
          <w:i/>
          <w:iCs/>
          <w:sz w:val="24"/>
          <w:szCs w:val="24"/>
        </w:rPr>
        <w:t>th</w:t>
      </w:r>
      <w:r w:rsidR="00BC5713" w:rsidRPr="00E4498C">
        <w:rPr>
          <w:rFonts w:cstheme="minorHAnsi"/>
          <w:i/>
          <w:iCs/>
          <w:sz w:val="24"/>
          <w:szCs w:val="24"/>
        </w:rPr>
        <w:t>e</w:t>
      </w:r>
      <w:r w:rsidR="00C26400" w:rsidRPr="00E4498C">
        <w:rPr>
          <w:rFonts w:cstheme="minorHAnsi"/>
          <w:i/>
          <w:iCs/>
          <w:sz w:val="24"/>
          <w:szCs w:val="24"/>
        </w:rPr>
        <w:t xml:space="preserve"> question on the </w:t>
      </w:r>
      <w:r w:rsidR="00510089">
        <w:rPr>
          <w:rFonts w:cstheme="minorHAnsi"/>
          <w:i/>
          <w:iCs/>
          <w:sz w:val="24"/>
          <w:szCs w:val="24"/>
        </w:rPr>
        <w:t>Y</w:t>
      </w:r>
      <w:r w:rsidR="00C26400" w:rsidRPr="00E4498C">
        <w:rPr>
          <w:rFonts w:cstheme="minorHAnsi"/>
          <w:i/>
          <w:iCs/>
          <w:sz w:val="24"/>
          <w:szCs w:val="24"/>
        </w:rPr>
        <w:t xml:space="preserve">CAF asking </w:t>
      </w:r>
      <w:r w:rsidR="00B33328" w:rsidRPr="00E4498C">
        <w:rPr>
          <w:rFonts w:cstheme="minorHAnsi"/>
          <w:i/>
          <w:iCs/>
          <w:sz w:val="24"/>
          <w:szCs w:val="24"/>
        </w:rPr>
        <w:t xml:space="preserve">for details to help us assess how you meet our specific criteria </w:t>
      </w:r>
      <w:r w:rsidR="007A2C99" w:rsidRPr="00E4498C">
        <w:rPr>
          <w:rFonts w:cstheme="minorHAnsi"/>
          <w:i/>
          <w:iCs/>
          <w:sz w:val="24"/>
          <w:szCs w:val="24"/>
        </w:rPr>
        <w:t xml:space="preserve">for benefit is optional to </w:t>
      </w:r>
      <w:r w:rsidR="005D3E1F" w:rsidRPr="00E4498C">
        <w:rPr>
          <w:rFonts w:cstheme="minorHAnsi"/>
          <w:i/>
          <w:iCs/>
          <w:sz w:val="24"/>
          <w:szCs w:val="24"/>
        </w:rPr>
        <w:t>answer; if this is applicable for the organisation</w:t>
      </w:r>
      <w:r w:rsidR="005006F7" w:rsidRPr="00E4498C">
        <w:rPr>
          <w:rFonts w:cstheme="minorHAnsi"/>
          <w:i/>
          <w:iCs/>
          <w:sz w:val="24"/>
          <w:szCs w:val="24"/>
        </w:rPr>
        <w:t xml:space="preserve"> to which</w:t>
      </w:r>
      <w:r w:rsidR="005D3E1F" w:rsidRPr="00E4498C">
        <w:rPr>
          <w:rFonts w:cstheme="minorHAnsi"/>
          <w:i/>
          <w:iCs/>
          <w:sz w:val="24"/>
          <w:szCs w:val="24"/>
        </w:rPr>
        <w:t xml:space="preserve"> the applicant is </w:t>
      </w:r>
      <w:r w:rsidR="005006F7" w:rsidRPr="00E4498C">
        <w:rPr>
          <w:rFonts w:cstheme="minorHAnsi"/>
          <w:i/>
          <w:iCs/>
          <w:sz w:val="24"/>
          <w:szCs w:val="24"/>
        </w:rPr>
        <w:t xml:space="preserve">applying, this </w:t>
      </w:r>
      <w:r w:rsidR="00DE50B0" w:rsidRPr="00E4498C">
        <w:rPr>
          <w:rFonts w:cstheme="minorHAnsi"/>
          <w:i/>
          <w:iCs/>
          <w:sz w:val="24"/>
          <w:szCs w:val="24"/>
        </w:rPr>
        <w:t>will be</w:t>
      </w:r>
      <w:r w:rsidR="005006F7" w:rsidRPr="00E4498C">
        <w:rPr>
          <w:rFonts w:cstheme="minorHAnsi"/>
          <w:i/>
          <w:iCs/>
          <w:sz w:val="24"/>
          <w:szCs w:val="24"/>
        </w:rPr>
        <w:t xml:space="preserve"> covered in the Notes above – Priorities </w:t>
      </w:r>
      <w:r w:rsidR="008A3675" w:rsidRPr="00E4498C">
        <w:rPr>
          <w:rFonts w:cstheme="minorHAnsi"/>
          <w:i/>
          <w:iCs/>
          <w:sz w:val="24"/>
          <w:szCs w:val="24"/>
        </w:rPr>
        <w:t>for Grants</w:t>
      </w:r>
      <w:r w:rsidR="00B81F81">
        <w:rPr>
          <w:rFonts w:cstheme="minorHAnsi"/>
          <w:i/>
          <w:iCs/>
          <w:sz w:val="24"/>
          <w:szCs w:val="24"/>
        </w:rPr>
        <w:t>.</w:t>
      </w:r>
    </w:p>
    <w:p w14:paraId="4821BD54" w14:textId="77777777" w:rsidR="00BA1A6E" w:rsidRPr="00E4498C" w:rsidRDefault="00BA1A6E" w:rsidP="00BA1A6E">
      <w:pPr>
        <w:ind w:left="720"/>
        <w:contextualSpacing/>
        <w:rPr>
          <w:rFonts w:cstheme="minorHAnsi"/>
          <w:i/>
          <w:iCs/>
          <w:sz w:val="24"/>
          <w:szCs w:val="24"/>
        </w:rPr>
      </w:pPr>
    </w:p>
    <w:p w14:paraId="3264494E" w14:textId="2753FAA0" w:rsidR="006C4703" w:rsidRPr="00BA1A6E" w:rsidRDefault="00DB2209" w:rsidP="00BA1A6E">
      <w:pPr>
        <w:pStyle w:val="ListParagraph"/>
        <w:numPr>
          <w:ilvl w:val="0"/>
          <w:numId w:val="11"/>
        </w:numPr>
        <w:rPr>
          <w:rFonts w:cstheme="minorHAnsi"/>
          <w:i/>
          <w:iCs/>
          <w:sz w:val="24"/>
          <w:szCs w:val="24"/>
        </w:rPr>
      </w:pPr>
      <w:r w:rsidRPr="00E4498C">
        <w:rPr>
          <w:rFonts w:cstheme="minorHAnsi"/>
          <w:b/>
          <w:bCs/>
          <w:sz w:val="24"/>
          <w:szCs w:val="24"/>
        </w:rPr>
        <w:t>General</w:t>
      </w:r>
      <w:r w:rsidR="00B427D8" w:rsidRPr="00E4498C">
        <w:rPr>
          <w:rFonts w:cstheme="minorHAnsi"/>
          <w:b/>
          <w:bCs/>
          <w:sz w:val="24"/>
          <w:szCs w:val="24"/>
        </w:rPr>
        <w:t xml:space="preserve"> criteria</w:t>
      </w:r>
      <w:r w:rsidR="006C4703" w:rsidRPr="00E4498C">
        <w:rPr>
          <w:rFonts w:cstheme="minorHAnsi"/>
          <w:b/>
          <w:bCs/>
          <w:sz w:val="24"/>
          <w:szCs w:val="24"/>
        </w:rPr>
        <w:t xml:space="preserve"> for grants</w:t>
      </w:r>
    </w:p>
    <w:p w14:paraId="330FAE91" w14:textId="0E41AE04" w:rsidR="00826004" w:rsidRPr="00E4498C" w:rsidRDefault="001C5E12" w:rsidP="00954990">
      <w:pPr>
        <w:pStyle w:val="ListParagraph"/>
        <w:numPr>
          <w:ilvl w:val="0"/>
          <w:numId w:val="12"/>
        </w:numPr>
        <w:rPr>
          <w:rFonts w:cstheme="minorHAnsi"/>
          <w:sz w:val="24"/>
          <w:szCs w:val="24"/>
        </w:rPr>
      </w:pPr>
      <w:r w:rsidRPr="00E4498C">
        <w:rPr>
          <w:rFonts w:cstheme="minorHAnsi"/>
          <w:sz w:val="24"/>
          <w:szCs w:val="24"/>
        </w:rPr>
        <w:t>Applications cannot be considered if</w:t>
      </w:r>
      <w:r w:rsidR="00F438A5" w:rsidRPr="00E4498C">
        <w:rPr>
          <w:rFonts w:cstheme="minorHAnsi"/>
          <w:sz w:val="24"/>
          <w:szCs w:val="24"/>
        </w:rPr>
        <w:t xml:space="preserve"> </w:t>
      </w:r>
      <w:proofErr w:type="gramStart"/>
      <w:r w:rsidR="00F438A5" w:rsidRPr="00E4498C">
        <w:rPr>
          <w:rFonts w:cstheme="minorHAnsi"/>
          <w:sz w:val="24"/>
          <w:szCs w:val="24"/>
        </w:rPr>
        <w:t>[ ]</w:t>
      </w:r>
      <w:proofErr w:type="gramEnd"/>
      <w:r w:rsidR="00F438A5" w:rsidRPr="00E4498C">
        <w:rPr>
          <w:rFonts w:cstheme="minorHAnsi"/>
          <w:sz w:val="24"/>
          <w:szCs w:val="24"/>
        </w:rPr>
        <w:t xml:space="preserve"> requirements are not met</w:t>
      </w:r>
      <w:r w:rsidRPr="00E4498C">
        <w:rPr>
          <w:rFonts w:cstheme="minorHAnsi"/>
          <w:sz w:val="24"/>
          <w:szCs w:val="24"/>
        </w:rPr>
        <w:t>.</w:t>
      </w:r>
    </w:p>
    <w:p w14:paraId="7BA8BBC0" w14:textId="1B4B0C45" w:rsidR="00826004" w:rsidRPr="00E4498C" w:rsidRDefault="00CD0DC4" w:rsidP="008E7FB8">
      <w:pPr>
        <w:pStyle w:val="ListParagraph"/>
        <w:numPr>
          <w:ilvl w:val="0"/>
          <w:numId w:val="12"/>
        </w:numPr>
        <w:rPr>
          <w:rFonts w:cstheme="minorHAnsi"/>
          <w:sz w:val="24"/>
          <w:szCs w:val="24"/>
        </w:rPr>
      </w:pPr>
      <w:r w:rsidRPr="00E4498C">
        <w:rPr>
          <w:rFonts w:cstheme="minorHAnsi"/>
          <w:sz w:val="24"/>
          <w:szCs w:val="24"/>
        </w:rPr>
        <w:t>There is no lower limit to the size of grants which may be applied for</w:t>
      </w:r>
      <w:r w:rsidR="004550BE" w:rsidRPr="00E4498C">
        <w:rPr>
          <w:rFonts w:cstheme="minorHAnsi"/>
          <w:sz w:val="24"/>
          <w:szCs w:val="24"/>
        </w:rPr>
        <w:t xml:space="preserve">, but </w:t>
      </w:r>
      <w:r w:rsidR="0060071A" w:rsidRPr="00E4498C">
        <w:rPr>
          <w:rFonts w:cstheme="minorHAnsi"/>
          <w:sz w:val="24"/>
          <w:szCs w:val="24"/>
        </w:rPr>
        <w:t xml:space="preserve">please </w:t>
      </w:r>
      <w:r w:rsidR="004550BE" w:rsidRPr="00E4498C">
        <w:rPr>
          <w:rFonts w:cstheme="minorHAnsi"/>
          <w:sz w:val="24"/>
          <w:szCs w:val="24"/>
        </w:rPr>
        <w:t>see Note below if you wish to apply for a larger grant.</w:t>
      </w:r>
    </w:p>
    <w:p w14:paraId="45E94B42" w14:textId="2BAD072A" w:rsidR="00503811" w:rsidRPr="00E4498C" w:rsidRDefault="00503811" w:rsidP="008E7FB8">
      <w:pPr>
        <w:pStyle w:val="ListParagraph"/>
        <w:ind w:left="1440"/>
        <w:rPr>
          <w:rFonts w:cstheme="minorHAnsi"/>
          <w:i/>
          <w:iCs/>
          <w:sz w:val="24"/>
          <w:szCs w:val="24"/>
        </w:rPr>
      </w:pPr>
      <w:r w:rsidRPr="00E4498C">
        <w:rPr>
          <w:rFonts w:cstheme="minorHAnsi"/>
          <w:i/>
          <w:iCs/>
          <w:sz w:val="24"/>
          <w:szCs w:val="24"/>
        </w:rPr>
        <w:t xml:space="preserve">Note: please contact us if you wish to apply for a grant of more than </w:t>
      </w:r>
      <w:r w:rsidR="0060071A" w:rsidRPr="00E4498C">
        <w:rPr>
          <w:rFonts w:cstheme="minorHAnsi"/>
          <w:i/>
          <w:iCs/>
          <w:sz w:val="24"/>
          <w:szCs w:val="24"/>
        </w:rPr>
        <w:t>[</w:t>
      </w:r>
      <w:r w:rsidRPr="00E4498C">
        <w:rPr>
          <w:rFonts w:cstheme="minorHAnsi"/>
          <w:i/>
          <w:iCs/>
          <w:sz w:val="24"/>
          <w:szCs w:val="24"/>
        </w:rPr>
        <w:t>£5,000</w:t>
      </w:r>
      <w:r w:rsidR="0060071A" w:rsidRPr="00E4498C">
        <w:rPr>
          <w:rFonts w:cstheme="minorHAnsi"/>
          <w:i/>
          <w:iCs/>
          <w:sz w:val="24"/>
          <w:szCs w:val="24"/>
        </w:rPr>
        <w:t>]</w:t>
      </w:r>
      <w:r w:rsidRPr="00E4498C">
        <w:rPr>
          <w:rFonts w:cstheme="minorHAnsi"/>
          <w:i/>
          <w:iCs/>
          <w:sz w:val="24"/>
          <w:szCs w:val="24"/>
        </w:rPr>
        <w:t xml:space="preserve">; a separate </w:t>
      </w:r>
      <w:r w:rsidR="005B4146" w:rsidRPr="00E4498C">
        <w:rPr>
          <w:rFonts w:cstheme="minorHAnsi"/>
          <w:i/>
          <w:iCs/>
          <w:sz w:val="24"/>
          <w:szCs w:val="24"/>
        </w:rPr>
        <w:t xml:space="preserve">application process </w:t>
      </w:r>
      <w:r w:rsidR="004550BE" w:rsidRPr="00E4498C">
        <w:rPr>
          <w:rFonts w:cstheme="minorHAnsi"/>
          <w:i/>
          <w:iCs/>
          <w:sz w:val="24"/>
          <w:szCs w:val="24"/>
        </w:rPr>
        <w:t>may</w:t>
      </w:r>
      <w:r w:rsidR="005B4146" w:rsidRPr="00E4498C">
        <w:rPr>
          <w:rFonts w:cstheme="minorHAnsi"/>
          <w:i/>
          <w:iCs/>
          <w:sz w:val="24"/>
          <w:szCs w:val="24"/>
        </w:rPr>
        <w:t xml:space="preserve"> be applicable.</w:t>
      </w:r>
    </w:p>
    <w:p w14:paraId="3398A4F8" w14:textId="77280F99" w:rsidR="00C53133" w:rsidRPr="00E4498C" w:rsidRDefault="00CD0DC4" w:rsidP="008E7FB8">
      <w:pPr>
        <w:pStyle w:val="ListParagraph"/>
        <w:numPr>
          <w:ilvl w:val="0"/>
          <w:numId w:val="12"/>
        </w:numPr>
        <w:rPr>
          <w:rFonts w:cstheme="minorHAnsi"/>
          <w:sz w:val="24"/>
          <w:szCs w:val="24"/>
        </w:rPr>
      </w:pPr>
      <w:r w:rsidRPr="00E4498C">
        <w:rPr>
          <w:rFonts w:cstheme="minorHAnsi"/>
          <w:sz w:val="24"/>
          <w:szCs w:val="24"/>
        </w:rPr>
        <w:t xml:space="preserve">Grants will </w:t>
      </w:r>
      <w:r w:rsidR="00EC5F81" w:rsidRPr="00E4498C">
        <w:rPr>
          <w:rFonts w:cstheme="minorHAnsi"/>
          <w:sz w:val="24"/>
          <w:szCs w:val="24"/>
        </w:rPr>
        <w:t xml:space="preserve">normally be made for </w:t>
      </w:r>
      <w:r w:rsidR="00C53133" w:rsidRPr="00E4498C">
        <w:rPr>
          <w:rFonts w:cstheme="minorHAnsi"/>
          <w:sz w:val="24"/>
          <w:szCs w:val="24"/>
        </w:rPr>
        <w:t>–</w:t>
      </w:r>
    </w:p>
    <w:p w14:paraId="1691E9BC" w14:textId="32019B8F" w:rsidR="00C53133" w:rsidRPr="00E4498C" w:rsidRDefault="00C53133" w:rsidP="00F42F96">
      <w:pPr>
        <w:pStyle w:val="ListParagraph"/>
        <w:numPr>
          <w:ilvl w:val="0"/>
          <w:numId w:val="15"/>
        </w:numPr>
        <w:rPr>
          <w:rFonts w:cstheme="minorHAnsi"/>
          <w:sz w:val="24"/>
          <w:szCs w:val="24"/>
        </w:rPr>
      </w:pPr>
      <w:r w:rsidRPr="00E4498C">
        <w:rPr>
          <w:rFonts w:cstheme="minorHAnsi"/>
          <w:sz w:val="24"/>
          <w:szCs w:val="24"/>
        </w:rPr>
        <w:t>[</w:t>
      </w:r>
      <w:proofErr w:type="gramStart"/>
      <w:r w:rsidR="00D7208C" w:rsidRPr="00E4498C">
        <w:rPr>
          <w:rFonts w:cstheme="minorHAnsi"/>
          <w:sz w:val="24"/>
          <w:szCs w:val="24"/>
        </w:rPr>
        <w:t>e.g.</w:t>
      </w:r>
      <w:proofErr w:type="gramEnd"/>
      <w:r w:rsidRPr="00E4498C">
        <w:rPr>
          <w:rFonts w:cstheme="minorHAnsi"/>
          <w:sz w:val="24"/>
          <w:szCs w:val="24"/>
        </w:rPr>
        <w:t xml:space="preserve"> </w:t>
      </w:r>
      <w:r w:rsidR="00EC5F81" w:rsidRPr="00E4498C">
        <w:rPr>
          <w:rFonts w:cstheme="minorHAnsi"/>
          <w:sz w:val="24"/>
          <w:szCs w:val="24"/>
        </w:rPr>
        <w:t xml:space="preserve">the capital costs associated with </w:t>
      </w:r>
      <w:r w:rsidR="00973613" w:rsidRPr="00E4498C">
        <w:rPr>
          <w:rFonts w:cstheme="minorHAnsi"/>
          <w:sz w:val="24"/>
          <w:szCs w:val="24"/>
        </w:rPr>
        <w:t>eligible</w:t>
      </w:r>
      <w:r w:rsidR="00EC5F81" w:rsidRPr="00E4498C">
        <w:rPr>
          <w:rFonts w:cstheme="minorHAnsi"/>
          <w:sz w:val="24"/>
          <w:szCs w:val="24"/>
        </w:rPr>
        <w:t xml:space="preserve"> projects, such as </w:t>
      </w:r>
      <w:r w:rsidR="00973613" w:rsidRPr="00E4498C">
        <w:rPr>
          <w:rFonts w:cstheme="minorHAnsi"/>
          <w:sz w:val="24"/>
          <w:szCs w:val="24"/>
        </w:rPr>
        <w:t xml:space="preserve">purchasing new equipment, </w:t>
      </w:r>
      <w:r w:rsidR="00EC5F81" w:rsidRPr="00E4498C">
        <w:rPr>
          <w:rFonts w:cstheme="minorHAnsi"/>
          <w:sz w:val="24"/>
          <w:szCs w:val="24"/>
        </w:rPr>
        <w:t>organising or building new facilities</w:t>
      </w:r>
      <w:r w:rsidR="00973613" w:rsidRPr="00E4498C">
        <w:rPr>
          <w:rFonts w:cstheme="minorHAnsi"/>
          <w:sz w:val="24"/>
          <w:szCs w:val="24"/>
        </w:rPr>
        <w:t>, or making improve</w:t>
      </w:r>
      <w:r w:rsidR="00CD0DC4" w:rsidRPr="00E4498C">
        <w:rPr>
          <w:rFonts w:cstheme="minorHAnsi"/>
          <w:sz w:val="24"/>
          <w:szCs w:val="24"/>
        </w:rPr>
        <w:t>ments</w:t>
      </w:r>
      <w:r w:rsidR="00973613" w:rsidRPr="00E4498C">
        <w:rPr>
          <w:rFonts w:cstheme="minorHAnsi"/>
          <w:sz w:val="24"/>
          <w:szCs w:val="24"/>
        </w:rPr>
        <w:t xml:space="preserve"> to existing ones</w:t>
      </w:r>
      <w:r w:rsidRPr="00E4498C">
        <w:rPr>
          <w:rFonts w:cstheme="minorHAnsi"/>
          <w:sz w:val="24"/>
          <w:szCs w:val="24"/>
        </w:rPr>
        <w:t>]</w:t>
      </w:r>
    </w:p>
    <w:p w14:paraId="34275A1D" w14:textId="22516500" w:rsidR="00A12F4B" w:rsidRPr="00E4498C" w:rsidRDefault="00C53133" w:rsidP="00F42F96">
      <w:pPr>
        <w:pStyle w:val="ListParagraph"/>
        <w:numPr>
          <w:ilvl w:val="0"/>
          <w:numId w:val="15"/>
        </w:numPr>
        <w:rPr>
          <w:rFonts w:cstheme="minorHAnsi"/>
          <w:sz w:val="24"/>
          <w:szCs w:val="24"/>
        </w:rPr>
      </w:pPr>
      <w:r w:rsidRPr="00E4498C">
        <w:rPr>
          <w:rFonts w:cstheme="minorHAnsi"/>
          <w:sz w:val="24"/>
          <w:szCs w:val="24"/>
        </w:rPr>
        <w:t>[</w:t>
      </w:r>
      <w:proofErr w:type="gramStart"/>
      <w:r w:rsidR="00D7208C" w:rsidRPr="00E4498C">
        <w:rPr>
          <w:rFonts w:cstheme="minorHAnsi"/>
          <w:sz w:val="24"/>
          <w:szCs w:val="24"/>
        </w:rPr>
        <w:t>e.g.</w:t>
      </w:r>
      <w:proofErr w:type="gramEnd"/>
      <w:r w:rsidR="00EC5F81" w:rsidRPr="00E4498C">
        <w:rPr>
          <w:rFonts w:cstheme="minorHAnsi"/>
          <w:sz w:val="24"/>
          <w:szCs w:val="24"/>
        </w:rPr>
        <w:t xml:space="preserve"> the revenue costs of </w:t>
      </w:r>
      <w:r w:rsidR="00A21AFD" w:rsidRPr="00E4498C">
        <w:rPr>
          <w:rFonts w:cstheme="minorHAnsi"/>
          <w:sz w:val="24"/>
          <w:szCs w:val="24"/>
        </w:rPr>
        <w:t>m</w:t>
      </w:r>
      <w:r w:rsidR="00EC5F81" w:rsidRPr="00E4498C">
        <w:rPr>
          <w:rFonts w:cstheme="minorHAnsi"/>
          <w:sz w:val="24"/>
          <w:szCs w:val="24"/>
        </w:rPr>
        <w:t>aintaining assets</w:t>
      </w:r>
      <w:r w:rsidR="000930B1" w:rsidRPr="00E4498C">
        <w:rPr>
          <w:rFonts w:cstheme="minorHAnsi"/>
          <w:sz w:val="24"/>
          <w:szCs w:val="24"/>
        </w:rPr>
        <w:t xml:space="preserve"> </w:t>
      </w:r>
      <w:r w:rsidR="00684F5E" w:rsidRPr="00E4498C">
        <w:rPr>
          <w:rFonts w:cstheme="minorHAnsi"/>
          <w:sz w:val="24"/>
          <w:szCs w:val="24"/>
        </w:rPr>
        <w:t>retained for the purpose of eligible activities</w:t>
      </w:r>
      <w:r w:rsidR="00A12F4B" w:rsidRPr="00E4498C">
        <w:rPr>
          <w:rFonts w:cstheme="minorHAnsi"/>
          <w:sz w:val="24"/>
          <w:szCs w:val="24"/>
        </w:rPr>
        <w:t>]</w:t>
      </w:r>
    </w:p>
    <w:p w14:paraId="1337B51B" w14:textId="57CB51B5" w:rsidR="008F1C90" w:rsidRPr="00E4498C" w:rsidRDefault="00A12F4B" w:rsidP="00F42F96">
      <w:pPr>
        <w:pStyle w:val="ListParagraph"/>
        <w:numPr>
          <w:ilvl w:val="0"/>
          <w:numId w:val="15"/>
        </w:numPr>
        <w:rPr>
          <w:rFonts w:cstheme="minorHAnsi"/>
          <w:sz w:val="24"/>
          <w:szCs w:val="24"/>
        </w:rPr>
      </w:pPr>
      <w:r w:rsidRPr="00E4498C">
        <w:rPr>
          <w:rFonts w:cstheme="minorHAnsi"/>
          <w:sz w:val="24"/>
          <w:szCs w:val="24"/>
        </w:rPr>
        <w:t>[</w:t>
      </w:r>
      <w:r w:rsidR="00D7208C" w:rsidRPr="00E4498C">
        <w:rPr>
          <w:rFonts w:cstheme="minorHAnsi"/>
          <w:sz w:val="24"/>
          <w:szCs w:val="24"/>
        </w:rPr>
        <w:t>e.g.</w:t>
      </w:r>
      <w:r w:rsidR="00A21AFD" w:rsidRPr="00E4498C">
        <w:rPr>
          <w:rFonts w:cstheme="minorHAnsi"/>
          <w:sz w:val="24"/>
          <w:szCs w:val="24"/>
        </w:rPr>
        <w:t xml:space="preserve"> staffing costs</w:t>
      </w:r>
      <w:r w:rsidRPr="00E4498C">
        <w:rPr>
          <w:rFonts w:cstheme="minorHAnsi"/>
          <w:sz w:val="24"/>
          <w:szCs w:val="24"/>
        </w:rPr>
        <w:t xml:space="preserve"> </w:t>
      </w:r>
      <w:r w:rsidR="000930B1" w:rsidRPr="00E4498C">
        <w:rPr>
          <w:rFonts w:cstheme="minorHAnsi"/>
          <w:sz w:val="24"/>
          <w:szCs w:val="24"/>
        </w:rPr>
        <w:t>for carrying out</w:t>
      </w:r>
      <w:r w:rsidRPr="00E4498C">
        <w:rPr>
          <w:rFonts w:cstheme="minorHAnsi"/>
          <w:sz w:val="24"/>
          <w:szCs w:val="24"/>
        </w:rPr>
        <w:t xml:space="preserve"> eligible </w:t>
      </w:r>
      <w:proofErr w:type="gramStart"/>
      <w:r w:rsidRPr="00E4498C">
        <w:rPr>
          <w:rFonts w:cstheme="minorHAnsi"/>
          <w:sz w:val="24"/>
          <w:szCs w:val="24"/>
        </w:rPr>
        <w:t xml:space="preserve">projects </w:t>
      </w:r>
      <w:r w:rsidR="000930B1" w:rsidRPr="00E4498C">
        <w:rPr>
          <w:rFonts w:cstheme="minorHAnsi"/>
          <w:sz w:val="24"/>
          <w:szCs w:val="24"/>
        </w:rPr>
        <w:t>]</w:t>
      </w:r>
      <w:proofErr w:type="gramEnd"/>
      <w:r w:rsidR="00EC5F81" w:rsidRPr="00E4498C">
        <w:rPr>
          <w:rFonts w:cstheme="minorHAnsi"/>
          <w:sz w:val="24"/>
          <w:szCs w:val="24"/>
        </w:rPr>
        <w:t xml:space="preserve">  </w:t>
      </w:r>
    </w:p>
    <w:p w14:paraId="3160F421" w14:textId="4E78EA91" w:rsidR="00785E50" w:rsidRPr="00E4498C" w:rsidRDefault="00785E50" w:rsidP="008E7FB8">
      <w:pPr>
        <w:pStyle w:val="ListParagraph"/>
        <w:numPr>
          <w:ilvl w:val="0"/>
          <w:numId w:val="12"/>
        </w:numPr>
        <w:rPr>
          <w:rFonts w:cstheme="minorHAnsi"/>
          <w:sz w:val="24"/>
          <w:szCs w:val="24"/>
        </w:rPr>
      </w:pPr>
      <w:r w:rsidRPr="00E4498C">
        <w:rPr>
          <w:rFonts w:cstheme="minorHAnsi"/>
          <w:sz w:val="24"/>
          <w:szCs w:val="24"/>
        </w:rPr>
        <w:t xml:space="preserve">Applicants will be expected to provide details of the number of trustees or directors [or other individuals holding </w:t>
      </w:r>
      <w:r w:rsidR="00C42B31" w:rsidRPr="00E4498C">
        <w:rPr>
          <w:rFonts w:cstheme="minorHAnsi"/>
          <w:sz w:val="24"/>
          <w:szCs w:val="24"/>
        </w:rPr>
        <w:t xml:space="preserve">positions </w:t>
      </w:r>
      <w:r w:rsidR="00DC5542" w:rsidRPr="00E4498C">
        <w:rPr>
          <w:rFonts w:cstheme="minorHAnsi"/>
          <w:sz w:val="24"/>
          <w:szCs w:val="24"/>
        </w:rPr>
        <w:t xml:space="preserve">on the governing body or management committee </w:t>
      </w:r>
      <w:r w:rsidR="00C42B31" w:rsidRPr="00E4498C">
        <w:rPr>
          <w:rFonts w:cstheme="minorHAnsi"/>
          <w:sz w:val="24"/>
          <w:szCs w:val="24"/>
        </w:rPr>
        <w:t>within</w:t>
      </w:r>
      <w:r w:rsidR="00FE2CE6" w:rsidRPr="00E4498C">
        <w:rPr>
          <w:rFonts w:cstheme="minorHAnsi"/>
          <w:sz w:val="24"/>
          <w:szCs w:val="24"/>
        </w:rPr>
        <w:t xml:space="preserve"> the applicant</w:t>
      </w:r>
      <w:r w:rsidR="00C42B31" w:rsidRPr="00E4498C">
        <w:rPr>
          <w:rFonts w:cstheme="minorHAnsi"/>
          <w:sz w:val="24"/>
          <w:szCs w:val="24"/>
        </w:rPr>
        <w:t xml:space="preserve"> organisation</w:t>
      </w:r>
      <w:r w:rsidR="00FE2CE6" w:rsidRPr="00E4498C">
        <w:rPr>
          <w:rFonts w:cstheme="minorHAnsi"/>
          <w:sz w:val="24"/>
          <w:szCs w:val="24"/>
        </w:rPr>
        <w:t xml:space="preserve">] and will be expected to provide </w:t>
      </w:r>
      <w:r w:rsidR="00DC5542" w:rsidRPr="00E4498C">
        <w:rPr>
          <w:rFonts w:cstheme="minorHAnsi"/>
          <w:sz w:val="24"/>
          <w:szCs w:val="24"/>
        </w:rPr>
        <w:t>documentation in evidence of this</w:t>
      </w:r>
      <w:r w:rsidR="0032732C" w:rsidRPr="00E4498C">
        <w:rPr>
          <w:rFonts w:cstheme="minorHAnsi"/>
          <w:sz w:val="24"/>
          <w:szCs w:val="24"/>
        </w:rPr>
        <w:t>.  Please see, at the end of this form, the list of Supporting Documentation required to be submitted with th</w:t>
      </w:r>
      <w:r w:rsidR="00BC6F1E" w:rsidRPr="00E4498C">
        <w:rPr>
          <w:rFonts w:cstheme="minorHAnsi"/>
          <w:sz w:val="24"/>
          <w:szCs w:val="24"/>
        </w:rPr>
        <w:t>is</w:t>
      </w:r>
      <w:r w:rsidR="0032732C" w:rsidRPr="00E4498C">
        <w:rPr>
          <w:rFonts w:cstheme="minorHAnsi"/>
          <w:sz w:val="24"/>
          <w:szCs w:val="24"/>
        </w:rPr>
        <w:t xml:space="preserve"> application.</w:t>
      </w:r>
    </w:p>
    <w:p w14:paraId="2E801E33" w14:textId="5486FBF3" w:rsidR="009C2A0B" w:rsidRPr="00E4498C" w:rsidRDefault="00C15A3D" w:rsidP="008E7FB8">
      <w:pPr>
        <w:pStyle w:val="ListParagraph"/>
        <w:numPr>
          <w:ilvl w:val="0"/>
          <w:numId w:val="12"/>
        </w:numPr>
        <w:rPr>
          <w:rFonts w:cstheme="minorHAnsi"/>
          <w:sz w:val="24"/>
          <w:szCs w:val="24"/>
        </w:rPr>
      </w:pPr>
      <w:r w:rsidRPr="00E4498C">
        <w:rPr>
          <w:rFonts w:cstheme="minorHAnsi"/>
          <w:sz w:val="24"/>
          <w:szCs w:val="24"/>
        </w:rPr>
        <w:lastRenderedPageBreak/>
        <w:t>A</w:t>
      </w:r>
      <w:r w:rsidR="00516A06" w:rsidRPr="00E4498C">
        <w:rPr>
          <w:rFonts w:cstheme="minorHAnsi"/>
          <w:sz w:val="24"/>
          <w:szCs w:val="24"/>
        </w:rPr>
        <w:t>pplicants will be requested to provide financial information</w:t>
      </w:r>
      <w:r w:rsidR="002866C9" w:rsidRPr="00E4498C">
        <w:rPr>
          <w:rFonts w:cstheme="minorHAnsi"/>
          <w:sz w:val="24"/>
          <w:szCs w:val="24"/>
        </w:rPr>
        <w:t xml:space="preserve"> (as set out in the list of Supporting Documentation at the end of this form)</w:t>
      </w:r>
      <w:r w:rsidR="00516A06" w:rsidRPr="00E4498C">
        <w:rPr>
          <w:rFonts w:cstheme="minorHAnsi"/>
          <w:sz w:val="24"/>
          <w:szCs w:val="24"/>
        </w:rPr>
        <w:t xml:space="preserve">, and </w:t>
      </w:r>
      <w:r w:rsidR="00CD0DC4" w:rsidRPr="00E4498C">
        <w:rPr>
          <w:rFonts w:cstheme="minorHAnsi"/>
          <w:sz w:val="24"/>
          <w:szCs w:val="24"/>
        </w:rPr>
        <w:t xml:space="preserve">consideration </w:t>
      </w:r>
      <w:r w:rsidR="00BC6F1E" w:rsidRPr="00E4498C">
        <w:rPr>
          <w:rFonts w:cstheme="minorHAnsi"/>
          <w:sz w:val="24"/>
          <w:szCs w:val="24"/>
        </w:rPr>
        <w:t>will</w:t>
      </w:r>
      <w:r w:rsidR="00CD0DC4" w:rsidRPr="00E4498C">
        <w:rPr>
          <w:rFonts w:cstheme="minorHAnsi"/>
          <w:sz w:val="24"/>
          <w:szCs w:val="24"/>
        </w:rPr>
        <w:t xml:space="preserve"> be given to </w:t>
      </w:r>
      <w:r w:rsidR="00516A06" w:rsidRPr="00E4498C">
        <w:rPr>
          <w:rFonts w:cstheme="minorHAnsi"/>
          <w:sz w:val="24"/>
          <w:szCs w:val="24"/>
        </w:rPr>
        <w:t>evidence o</w:t>
      </w:r>
      <w:r w:rsidR="00CD0DC4" w:rsidRPr="00E4498C">
        <w:rPr>
          <w:rFonts w:cstheme="minorHAnsi"/>
          <w:sz w:val="24"/>
          <w:szCs w:val="24"/>
        </w:rPr>
        <w:t>f</w:t>
      </w:r>
      <w:r w:rsidR="008F1C90" w:rsidRPr="00E4498C">
        <w:rPr>
          <w:rFonts w:cstheme="minorHAnsi"/>
          <w:sz w:val="24"/>
          <w:szCs w:val="24"/>
        </w:rPr>
        <w:t xml:space="preserve"> ongoing pla</w:t>
      </w:r>
      <w:r w:rsidR="00516A06" w:rsidRPr="00E4498C">
        <w:rPr>
          <w:rFonts w:cstheme="minorHAnsi"/>
          <w:sz w:val="24"/>
          <w:szCs w:val="24"/>
        </w:rPr>
        <w:t>nning beyond project completion,</w:t>
      </w:r>
      <w:r w:rsidR="008F1C90" w:rsidRPr="00E4498C">
        <w:rPr>
          <w:rFonts w:cstheme="minorHAnsi"/>
          <w:sz w:val="24"/>
          <w:szCs w:val="24"/>
        </w:rPr>
        <w:t xml:space="preserve"> </w:t>
      </w:r>
      <w:r w:rsidR="00A21AFD" w:rsidRPr="00E4498C">
        <w:rPr>
          <w:rFonts w:cstheme="minorHAnsi"/>
          <w:sz w:val="24"/>
          <w:szCs w:val="24"/>
        </w:rPr>
        <w:t>including evidence of</w:t>
      </w:r>
      <w:r w:rsidR="00516A06" w:rsidRPr="00E4498C">
        <w:rPr>
          <w:rFonts w:cstheme="minorHAnsi"/>
          <w:sz w:val="24"/>
          <w:szCs w:val="24"/>
        </w:rPr>
        <w:t xml:space="preserve"> financial viability in the longer term. </w:t>
      </w:r>
      <w:r w:rsidR="00272C2E" w:rsidRPr="00E4498C">
        <w:rPr>
          <w:rFonts w:cstheme="minorHAnsi"/>
          <w:sz w:val="24"/>
          <w:szCs w:val="24"/>
        </w:rPr>
        <w:t>We</w:t>
      </w:r>
      <w:r w:rsidR="00516A06" w:rsidRPr="00E4498C">
        <w:rPr>
          <w:rFonts w:cstheme="minorHAnsi"/>
          <w:sz w:val="24"/>
          <w:szCs w:val="24"/>
        </w:rPr>
        <w:t xml:space="preserve"> will have discretion to take account of applicants’ other sources of funding, such as other grants </w:t>
      </w:r>
      <w:r w:rsidR="00272C2E" w:rsidRPr="00E4498C">
        <w:rPr>
          <w:rFonts w:cstheme="minorHAnsi"/>
          <w:sz w:val="24"/>
          <w:szCs w:val="24"/>
        </w:rPr>
        <w:t xml:space="preserve">secured and/or </w:t>
      </w:r>
      <w:r w:rsidR="00516A06" w:rsidRPr="00E4498C">
        <w:rPr>
          <w:rFonts w:cstheme="minorHAnsi"/>
          <w:sz w:val="24"/>
          <w:szCs w:val="24"/>
        </w:rPr>
        <w:t>pledged</w:t>
      </w:r>
      <w:r w:rsidR="008F1C90" w:rsidRPr="00E4498C">
        <w:rPr>
          <w:rFonts w:cstheme="minorHAnsi"/>
          <w:sz w:val="24"/>
          <w:szCs w:val="24"/>
        </w:rPr>
        <w:t>.</w:t>
      </w:r>
      <w:r w:rsidR="008A6FD3" w:rsidRPr="00E4498C">
        <w:rPr>
          <w:rFonts w:cstheme="minorHAnsi"/>
          <w:sz w:val="24"/>
          <w:szCs w:val="24"/>
        </w:rPr>
        <w:t xml:space="preserve">  </w:t>
      </w:r>
    </w:p>
    <w:p w14:paraId="75B3AAB1" w14:textId="0301894C" w:rsidR="009C2A0B" w:rsidRPr="00E4498C" w:rsidRDefault="003C4C15" w:rsidP="008E7FB8">
      <w:pPr>
        <w:pStyle w:val="ListParagraph"/>
        <w:numPr>
          <w:ilvl w:val="0"/>
          <w:numId w:val="12"/>
        </w:numPr>
        <w:rPr>
          <w:rFonts w:cstheme="minorHAnsi"/>
          <w:sz w:val="24"/>
          <w:szCs w:val="24"/>
        </w:rPr>
      </w:pPr>
      <w:r w:rsidRPr="00E4498C">
        <w:rPr>
          <w:rFonts w:cstheme="minorHAnsi"/>
          <w:sz w:val="24"/>
          <w:szCs w:val="24"/>
        </w:rPr>
        <w:t>Wherever possible, b</w:t>
      </w:r>
      <w:r w:rsidR="009C2A0B" w:rsidRPr="00E4498C">
        <w:rPr>
          <w:rFonts w:cstheme="minorHAnsi"/>
          <w:sz w:val="24"/>
          <w:szCs w:val="24"/>
        </w:rPr>
        <w:t>ank account detai</w:t>
      </w:r>
      <w:r w:rsidRPr="00E4498C">
        <w:rPr>
          <w:rFonts w:cstheme="minorHAnsi"/>
          <w:sz w:val="24"/>
          <w:szCs w:val="24"/>
        </w:rPr>
        <w:t>ls</w:t>
      </w:r>
      <w:r w:rsidR="009C2A0B" w:rsidRPr="00E4498C">
        <w:rPr>
          <w:rFonts w:cstheme="minorHAnsi"/>
          <w:sz w:val="24"/>
          <w:szCs w:val="24"/>
        </w:rPr>
        <w:t xml:space="preserve"> </w:t>
      </w:r>
      <w:r w:rsidR="002866C9" w:rsidRPr="00E4498C">
        <w:rPr>
          <w:rFonts w:cstheme="minorHAnsi"/>
          <w:sz w:val="24"/>
          <w:szCs w:val="24"/>
        </w:rPr>
        <w:t xml:space="preserve">are required </w:t>
      </w:r>
      <w:r w:rsidR="00221F58" w:rsidRPr="00E4498C">
        <w:rPr>
          <w:rFonts w:cstheme="minorHAnsi"/>
          <w:sz w:val="24"/>
          <w:szCs w:val="24"/>
        </w:rPr>
        <w:t>for payment of grant.</w:t>
      </w:r>
    </w:p>
    <w:p w14:paraId="43AB34D8" w14:textId="19723AF5" w:rsidR="00CD0DC4" w:rsidRPr="00E4498C" w:rsidRDefault="00272C2E" w:rsidP="008E7FB8">
      <w:pPr>
        <w:pStyle w:val="ListParagraph"/>
        <w:numPr>
          <w:ilvl w:val="0"/>
          <w:numId w:val="12"/>
        </w:numPr>
        <w:rPr>
          <w:rFonts w:cstheme="minorHAnsi"/>
          <w:sz w:val="24"/>
          <w:szCs w:val="24"/>
        </w:rPr>
      </w:pPr>
      <w:r w:rsidRPr="00E4498C">
        <w:rPr>
          <w:rFonts w:cstheme="minorHAnsi"/>
          <w:sz w:val="24"/>
          <w:szCs w:val="24"/>
        </w:rPr>
        <w:t>A</w:t>
      </w:r>
      <w:r w:rsidR="00516A06" w:rsidRPr="00E4498C">
        <w:rPr>
          <w:rFonts w:cstheme="minorHAnsi"/>
          <w:sz w:val="24"/>
          <w:szCs w:val="24"/>
        </w:rPr>
        <w:t>pplicants may be asked to submit further information as appropriate</w:t>
      </w:r>
      <w:r w:rsidR="00CD0DC4" w:rsidRPr="00E4498C">
        <w:rPr>
          <w:rFonts w:cstheme="minorHAnsi"/>
          <w:sz w:val="24"/>
          <w:szCs w:val="24"/>
        </w:rPr>
        <w:t>.</w:t>
      </w:r>
    </w:p>
    <w:p w14:paraId="1A170814" w14:textId="05AF0626" w:rsidR="001C5E12" w:rsidRPr="00E4498C" w:rsidRDefault="00272C2E" w:rsidP="008E7FB8">
      <w:pPr>
        <w:pStyle w:val="ListParagraph"/>
        <w:numPr>
          <w:ilvl w:val="0"/>
          <w:numId w:val="12"/>
        </w:numPr>
        <w:rPr>
          <w:rFonts w:cstheme="minorHAnsi"/>
          <w:sz w:val="24"/>
          <w:szCs w:val="24"/>
        </w:rPr>
      </w:pPr>
      <w:r w:rsidRPr="00E4498C">
        <w:rPr>
          <w:rFonts w:cstheme="minorHAnsi"/>
          <w:sz w:val="24"/>
          <w:szCs w:val="24"/>
        </w:rPr>
        <w:t>[</w:t>
      </w:r>
      <w:r w:rsidR="001C5E12" w:rsidRPr="00E4498C">
        <w:rPr>
          <w:rFonts w:cstheme="minorHAnsi"/>
          <w:sz w:val="24"/>
          <w:szCs w:val="24"/>
        </w:rPr>
        <w:t xml:space="preserve">For all applications, </w:t>
      </w:r>
      <w:r w:rsidRPr="00E4498C">
        <w:rPr>
          <w:rFonts w:cstheme="minorHAnsi"/>
          <w:sz w:val="24"/>
          <w:szCs w:val="24"/>
        </w:rPr>
        <w:t xml:space="preserve">we </w:t>
      </w:r>
      <w:r w:rsidR="001C5E12" w:rsidRPr="00E4498C">
        <w:rPr>
          <w:rFonts w:cstheme="minorHAnsi"/>
          <w:sz w:val="24"/>
          <w:szCs w:val="24"/>
        </w:rPr>
        <w:t xml:space="preserve">may, at </w:t>
      </w:r>
      <w:r w:rsidRPr="00E4498C">
        <w:rPr>
          <w:rFonts w:cstheme="minorHAnsi"/>
          <w:sz w:val="24"/>
          <w:szCs w:val="24"/>
        </w:rPr>
        <w:t>our</w:t>
      </w:r>
      <w:r w:rsidR="001C5E12" w:rsidRPr="00E4498C">
        <w:rPr>
          <w:rFonts w:cstheme="minorHAnsi"/>
          <w:sz w:val="24"/>
          <w:szCs w:val="24"/>
        </w:rPr>
        <w:t xml:space="preserve"> discretion, give priority to applicants who have not received funds before or who offer new benefits</w:t>
      </w:r>
      <w:r w:rsidRPr="00E4498C">
        <w:rPr>
          <w:rFonts w:cstheme="minorHAnsi"/>
          <w:sz w:val="24"/>
          <w:szCs w:val="24"/>
        </w:rPr>
        <w:t xml:space="preserve"> </w:t>
      </w:r>
      <w:r w:rsidR="004B682B" w:rsidRPr="00E4498C">
        <w:rPr>
          <w:rFonts w:cstheme="minorHAnsi"/>
          <w:sz w:val="24"/>
          <w:szCs w:val="24"/>
        </w:rPr>
        <w:t>that meet our priorities</w:t>
      </w:r>
      <w:r w:rsidR="001C5E12" w:rsidRPr="00E4498C">
        <w:rPr>
          <w:rFonts w:cstheme="minorHAnsi"/>
          <w:sz w:val="24"/>
          <w:szCs w:val="24"/>
        </w:rPr>
        <w:t>.</w:t>
      </w:r>
      <w:r w:rsidR="002C1DE1" w:rsidRPr="00E4498C">
        <w:rPr>
          <w:rFonts w:cstheme="minorHAnsi"/>
          <w:sz w:val="24"/>
          <w:szCs w:val="24"/>
        </w:rPr>
        <w:t>]</w:t>
      </w:r>
      <w:r w:rsidR="001C5E12" w:rsidRPr="00E4498C">
        <w:rPr>
          <w:rFonts w:cstheme="minorHAnsi"/>
          <w:sz w:val="24"/>
          <w:szCs w:val="24"/>
        </w:rPr>
        <w:t xml:space="preserve"> </w:t>
      </w:r>
    </w:p>
    <w:p w14:paraId="009DB74B" w14:textId="083DCBBF" w:rsidR="00087F1C" w:rsidRPr="00E4498C" w:rsidRDefault="00087F1C" w:rsidP="008E7FB8">
      <w:pPr>
        <w:pStyle w:val="ListParagraph"/>
        <w:numPr>
          <w:ilvl w:val="0"/>
          <w:numId w:val="12"/>
        </w:numPr>
        <w:rPr>
          <w:rFonts w:cstheme="minorHAnsi"/>
          <w:sz w:val="24"/>
          <w:szCs w:val="24"/>
        </w:rPr>
      </w:pPr>
      <w:r w:rsidRPr="00E4498C">
        <w:rPr>
          <w:rFonts w:cstheme="minorHAnsi"/>
          <w:sz w:val="24"/>
          <w:szCs w:val="24"/>
        </w:rPr>
        <w:t xml:space="preserve">All grant awards are made at </w:t>
      </w:r>
      <w:r w:rsidR="004B682B" w:rsidRPr="00E4498C">
        <w:rPr>
          <w:rFonts w:cstheme="minorHAnsi"/>
          <w:sz w:val="24"/>
          <w:szCs w:val="24"/>
        </w:rPr>
        <w:t>the</w:t>
      </w:r>
      <w:r w:rsidRPr="00E4498C">
        <w:rPr>
          <w:rFonts w:cstheme="minorHAnsi"/>
          <w:sz w:val="24"/>
          <w:szCs w:val="24"/>
        </w:rPr>
        <w:t xml:space="preserve"> discretion of the </w:t>
      </w:r>
      <w:r w:rsidR="004B682B" w:rsidRPr="00E4498C">
        <w:rPr>
          <w:rFonts w:cstheme="minorHAnsi"/>
          <w:sz w:val="24"/>
          <w:szCs w:val="24"/>
        </w:rPr>
        <w:t>[Funding body]</w:t>
      </w:r>
      <w:r w:rsidRPr="00E4498C">
        <w:rPr>
          <w:rFonts w:cstheme="minorHAnsi"/>
          <w:sz w:val="24"/>
          <w:szCs w:val="24"/>
        </w:rPr>
        <w:t xml:space="preserve"> and the decision of the Trustees in each case is final.</w:t>
      </w:r>
    </w:p>
    <w:p w14:paraId="1910E620" w14:textId="77777777" w:rsidR="009064DA" w:rsidRPr="00E4498C" w:rsidRDefault="009064DA" w:rsidP="009064DA">
      <w:pPr>
        <w:pStyle w:val="ListParagraph"/>
        <w:rPr>
          <w:rFonts w:cstheme="minorHAnsi"/>
          <w:sz w:val="24"/>
          <w:szCs w:val="24"/>
        </w:rPr>
      </w:pPr>
    </w:p>
    <w:p w14:paraId="6774C102" w14:textId="17A702F5" w:rsidR="00967404" w:rsidRPr="00BA1A6E" w:rsidRDefault="00967404" w:rsidP="00D06C14">
      <w:pPr>
        <w:pStyle w:val="ListParagraph"/>
        <w:numPr>
          <w:ilvl w:val="0"/>
          <w:numId w:val="11"/>
        </w:numPr>
        <w:rPr>
          <w:rFonts w:cstheme="minorHAnsi"/>
          <w:sz w:val="24"/>
          <w:szCs w:val="24"/>
        </w:rPr>
      </w:pPr>
      <w:r w:rsidRPr="00E4498C">
        <w:rPr>
          <w:rFonts w:cstheme="minorHAnsi"/>
          <w:b/>
          <w:bCs/>
          <w:sz w:val="24"/>
          <w:szCs w:val="24"/>
        </w:rPr>
        <w:t>Assessment process</w:t>
      </w:r>
    </w:p>
    <w:p w14:paraId="7D2930FD" w14:textId="77777777" w:rsidR="00BA1A6E" w:rsidRPr="00E4498C" w:rsidRDefault="00BA1A6E" w:rsidP="00BA1A6E">
      <w:pPr>
        <w:pStyle w:val="ListParagraph"/>
        <w:rPr>
          <w:rFonts w:cstheme="minorHAnsi"/>
          <w:sz w:val="24"/>
          <w:szCs w:val="24"/>
        </w:rPr>
      </w:pPr>
    </w:p>
    <w:p w14:paraId="45C8B3DB" w14:textId="3DBCFB5E" w:rsidR="00455A96" w:rsidRPr="00BA1A6E" w:rsidRDefault="005D6023" w:rsidP="00BA1A6E">
      <w:pPr>
        <w:pStyle w:val="ListParagraph"/>
        <w:rPr>
          <w:rFonts w:cstheme="minorHAnsi"/>
          <w:sz w:val="24"/>
          <w:szCs w:val="24"/>
        </w:rPr>
      </w:pPr>
      <w:r w:rsidRPr="00E4498C">
        <w:rPr>
          <w:rFonts w:cstheme="minorHAnsi"/>
          <w:sz w:val="24"/>
          <w:szCs w:val="24"/>
        </w:rPr>
        <w:t xml:space="preserve">Our </w:t>
      </w:r>
      <w:r w:rsidR="00832244" w:rsidRPr="00E4498C">
        <w:rPr>
          <w:rFonts w:cstheme="minorHAnsi"/>
          <w:sz w:val="24"/>
          <w:szCs w:val="24"/>
        </w:rPr>
        <w:t>normal arrangements and cycle</w:t>
      </w:r>
      <w:r w:rsidR="00F948B4" w:rsidRPr="00E4498C">
        <w:rPr>
          <w:rFonts w:cstheme="minorHAnsi"/>
          <w:sz w:val="24"/>
          <w:szCs w:val="24"/>
        </w:rPr>
        <w:t xml:space="preserve"> for the assessment of grant applications</w:t>
      </w:r>
      <w:r w:rsidR="00832244" w:rsidRPr="00E4498C">
        <w:rPr>
          <w:rFonts w:cstheme="minorHAnsi"/>
          <w:sz w:val="24"/>
          <w:szCs w:val="24"/>
        </w:rPr>
        <w:t xml:space="preserve"> is as follows</w:t>
      </w:r>
      <w:r w:rsidR="00967404" w:rsidRPr="00E4498C">
        <w:rPr>
          <w:rFonts w:cstheme="minorHAnsi"/>
          <w:sz w:val="24"/>
          <w:szCs w:val="24"/>
        </w:rPr>
        <w:t>:</w:t>
      </w:r>
    </w:p>
    <w:p w14:paraId="546A21A6" w14:textId="3EDEE854" w:rsidR="00967404" w:rsidRPr="00E4498C" w:rsidRDefault="00D26651" w:rsidP="00455A96">
      <w:pPr>
        <w:pStyle w:val="ListParagraph"/>
        <w:numPr>
          <w:ilvl w:val="0"/>
          <w:numId w:val="13"/>
        </w:numPr>
        <w:rPr>
          <w:rFonts w:cstheme="minorHAnsi"/>
          <w:sz w:val="24"/>
          <w:szCs w:val="24"/>
        </w:rPr>
      </w:pPr>
      <w:r w:rsidRPr="00E4498C">
        <w:rPr>
          <w:rFonts w:cstheme="minorHAnsi"/>
          <w:sz w:val="24"/>
          <w:szCs w:val="24"/>
        </w:rPr>
        <w:t>[</w:t>
      </w:r>
      <w:proofErr w:type="gramStart"/>
      <w:r w:rsidR="00D7208C" w:rsidRPr="00E4498C">
        <w:rPr>
          <w:rFonts w:cstheme="minorHAnsi"/>
          <w:sz w:val="24"/>
          <w:szCs w:val="24"/>
        </w:rPr>
        <w:t>e.g.</w:t>
      </w:r>
      <w:proofErr w:type="gramEnd"/>
      <w:r w:rsidR="00D53DA4" w:rsidRPr="00E4498C">
        <w:rPr>
          <w:rFonts w:cstheme="minorHAnsi"/>
          <w:sz w:val="24"/>
          <w:szCs w:val="24"/>
        </w:rPr>
        <w:t xml:space="preserve"> </w:t>
      </w:r>
      <w:r w:rsidR="00131F4A" w:rsidRPr="00E4498C">
        <w:rPr>
          <w:rFonts w:cstheme="minorHAnsi"/>
          <w:sz w:val="24"/>
          <w:szCs w:val="24"/>
        </w:rPr>
        <w:t>number of grant rounds in year]</w:t>
      </w:r>
    </w:p>
    <w:p w14:paraId="0699C72F" w14:textId="2B3E4CD2" w:rsidR="00967404" w:rsidRPr="00E4498C" w:rsidRDefault="00131F4A" w:rsidP="00455A96">
      <w:pPr>
        <w:pStyle w:val="ListParagraph"/>
        <w:numPr>
          <w:ilvl w:val="0"/>
          <w:numId w:val="13"/>
        </w:numPr>
        <w:rPr>
          <w:rFonts w:cstheme="minorHAnsi"/>
          <w:sz w:val="24"/>
          <w:szCs w:val="24"/>
        </w:rPr>
      </w:pPr>
      <w:r w:rsidRPr="00E4498C">
        <w:rPr>
          <w:rFonts w:cstheme="minorHAnsi"/>
          <w:sz w:val="24"/>
          <w:szCs w:val="24"/>
        </w:rPr>
        <w:t>[</w:t>
      </w:r>
      <w:proofErr w:type="gramStart"/>
      <w:r w:rsidR="00D7208C" w:rsidRPr="00E4498C">
        <w:rPr>
          <w:rFonts w:cstheme="minorHAnsi"/>
          <w:sz w:val="24"/>
          <w:szCs w:val="24"/>
        </w:rPr>
        <w:t>e.g.</w:t>
      </w:r>
      <w:proofErr w:type="gramEnd"/>
      <w:r w:rsidR="00D53DA4" w:rsidRPr="00E4498C">
        <w:rPr>
          <w:rFonts w:cstheme="minorHAnsi"/>
          <w:sz w:val="24"/>
          <w:szCs w:val="24"/>
        </w:rPr>
        <w:t xml:space="preserve"> key dates for submission to each grant round]</w:t>
      </w:r>
    </w:p>
    <w:p w14:paraId="547AFC70" w14:textId="77777777" w:rsidR="00967404" w:rsidRPr="00E4498C" w:rsidRDefault="00967404" w:rsidP="009064DA">
      <w:pPr>
        <w:pStyle w:val="ListParagraph"/>
        <w:rPr>
          <w:rFonts w:cstheme="minorHAnsi"/>
          <w:sz w:val="24"/>
          <w:szCs w:val="24"/>
        </w:rPr>
      </w:pPr>
    </w:p>
    <w:p w14:paraId="19C8ECF7" w14:textId="41E85D3F" w:rsidR="00832244" w:rsidRPr="00E4498C" w:rsidRDefault="00832244" w:rsidP="009064DA">
      <w:pPr>
        <w:pStyle w:val="ListParagraph"/>
        <w:rPr>
          <w:rFonts w:cstheme="minorHAnsi"/>
          <w:sz w:val="24"/>
          <w:szCs w:val="24"/>
        </w:rPr>
      </w:pPr>
      <w:r w:rsidRPr="00E4498C">
        <w:rPr>
          <w:rFonts w:cstheme="minorHAnsi"/>
          <w:sz w:val="24"/>
          <w:szCs w:val="24"/>
        </w:rPr>
        <w:t>Please see our website</w:t>
      </w:r>
      <w:r w:rsidR="008B3207" w:rsidRPr="00E4498C">
        <w:rPr>
          <w:rFonts w:cstheme="minorHAnsi"/>
          <w:sz w:val="24"/>
          <w:szCs w:val="24"/>
        </w:rPr>
        <w:t xml:space="preserve"> for details of our next funding dates and deadlines.</w:t>
      </w:r>
    </w:p>
    <w:p w14:paraId="633E26BD" w14:textId="77777777" w:rsidR="00455A96" w:rsidRPr="00E4498C" w:rsidRDefault="00455A96" w:rsidP="009064DA">
      <w:pPr>
        <w:pStyle w:val="ListParagraph"/>
        <w:rPr>
          <w:rFonts w:cstheme="minorHAnsi"/>
          <w:sz w:val="24"/>
          <w:szCs w:val="24"/>
        </w:rPr>
      </w:pPr>
    </w:p>
    <w:p w14:paraId="42EEB331" w14:textId="0FD26662" w:rsidR="00455A96" w:rsidRPr="00BA1A6E" w:rsidRDefault="00F948B4" w:rsidP="00BA1A6E">
      <w:pPr>
        <w:pStyle w:val="ListParagraph"/>
        <w:rPr>
          <w:rFonts w:cstheme="minorHAnsi"/>
          <w:sz w:val="24"/>
          <w:szCs w:val="24"/>
        </w:rPr>
      </w:pPr>
      <w:r w:rsidRPr="00E4498C">
        <w:rPr>
          <w:rFonts w:cstheme="minorHAnsi"/>
          <w:sz w:val="24"/>
          <w:szCs w:val="24"/>
        </w:rPr>
        <w:t xml:space="preserve">Our procedures </w:t>
      </w:r>
      <w:r w:rsidR="00967404" w:rsidRPr="00E4498C">
        <w:rPr>
          <w:rFonts w:cstheme="minorHAnsi"/>
          <w:sz w:val="24"/>
          <w:szCs w:val="24"/>
        </w:rPr>
        <w:t>for</w:t>
      </w:r>
      <w:r w:rsidRPr="00E4498C">
        <w:rPr>
          <w:rFonts w:cstheme="minorHAnsi"/>
          <w:sz w:val="24"/>
          <w:szCs w:val="24"/>
        </w:rPr>
        <w:t xml:space="preserve"> ass</w:t>
      </w:r>
      <w:r w:rsidR="00D26651" w:rsidRPr="00E4498C">
        <w:rPr>
          <w:rFonts w:cstheme="minorHAnsi"/>
          <w:sz w:val="24"/>
          <w:szCs w:val="24"/>
        </w:rPr>
        <w:t>essing and deciding on</w:t>
      </w:r>
      <w:r w:rsidR="002D623E" w:rsidRPr="00E4498C">
        <w:rPr>
          <w:rFonts w:cstheme="minorHAnsi"/>
          <w:sz w:val="24"/>
          <w:szCs w:val="24"/>
        </w:rPr>
        <w:t xml:space="preserve"> submitted </w:t>
      </w:r>
      <w:r w:rsidR="00510089">
        <w:rPr>
          <w:rFonts w:cstheme="minorHAnsi"/>
          <w:sz w:val="24"/>
          <w:szCs w:val="24"/>
        </w:rPr>
        <w:t>Y</w:t>
      </w:r>
      <w:r w:rsidR="00D26651" w:rsidRPr="00E4498C">
        <w:rPr>
          <w:rFonts w:cstheme="minorHAnsi"/>
          <w:sz w:val="24"/>
          <w:szCs w:val="24"/>
        </w:rPr>
        <w:t>CAFs</w:t>
      </w:r>
      <w:r w:rsidRPr="00E4498C">
        <w:rPr>
          <w:rFonts w:cstheme="minorHAnsi"/>
          <w:sz w:val="24"/>
          <w:szCs w:val="24"/>
        </w:rPr>
        <w:t>:</w:t>
      </w:r>
    </w:p>
    <w:p w14:paraId="6CF79C11" w14:textId="15AE731A" w:rsidR="00131F4A" w:rsidRPr="00E4498C" w:rsidRDefault="00131F4A" w:rsidP="00455A96">
      <w:pPr>
        <w:pStyle w:val="ListParagraph"/>
        <w:numPr>
          <w:ilvl w:val="0"/>
          <w:numId w:val="14"/>
        </w:numPr>
        <w:rPr>
          <w:rFonts w:cstheme="minorHAnsi"/>
          <w:sz w:val="24"/>
          <w:szCs w:val="24"/>
        </w:rPr>
      </w:pPr>
      <w:r w:rsidRPr="00E4498C">
        <w:rPr>
          <w:rFonts w:cstheme="minorHAnsi"/>
          <w:sz w:val="24"/>
          <w:szCs w:val="24"/>
        </w:rPr>
        <w:t>[</w:t>
      </w:r>
      <w:proofErr w:type="gramStart"/>
      <w:r w:rsidR="00D7208C" w:rsidRPr="00E4498C">
        <w:rPr>
          <w:rFonts w:cstheme="minorHAnsi"/>
          <w:sz w:val="24"/>
          <w:szCs w:val="24"/>
        </w:rPr>
        <w:t>e.g.</w:t>
      </w:r>
      <w:proofErr w:type="gramEnd"/>
      <w:r w:rsidRPr="00E4498C">
        <w:rPr>
          <w:rFonts w:cstheme="minorHAnsi"/>
          <w:sz w:val="24"/>
          <w:szCs w:val="24"/>
        </w:rPr>
        <w:t xml:space="preserve"> we will acknowledge receipt of </w:t>
      </w:r>
      <w:r w:rsidR="00955203" w:rsidRPr="00E4498C">
        <w:rPr>
          <w:rFonts w:cstheme="minorHAnsi"/>
          <w:sz w:val="24"/>
          <w:szCs w:val="24"/>
        </w:rPr>
        <w:t xml:space="preserve">each </w:t>
      </w:r>
      <w:r w:rsidR="00510089">
        <w:rPr>
          <w:rFonts w:cstheme="minorHAnsi"/>
          <w:sz w:val="24"/>
          <w:szCs w:val="24"/>
        </w:rPr>
        <w:t>Y</w:t>
      </w:r>
      <w:r w:rsidRPr="00E4498C">
        <w:rPr>
          <w:rFonts w:cstheme="minorHAnsi"/>
          <w:sz w:val="24"/>
          <w:szCs w:val="24"/>
        </w:rPr>
        <w:t>CAF and contact</w:t>
      </w:r>
      <w:r w:rsidR="00955203" w:rsidRPr="00E4498C">
        <w:rPr>
          <w:rFonts w:cstheme="minorHAnsi"/>
          <w:sz w:val="24"/>
          <w:szCs w:val="24"/>
        </w:rPr>
        <w:t xml:space="preserve"> applicants</w:t>
      </w:r>
      <w:r w:rsidRPr="00E4498C">
        <w:rPr>
          <w:rFonts w:cstheme="minorHAnsi"/>
          <w:sz w:val="24"/>
          <w:szCs w:val="24"/>
        </w:rPr>
        <w:t xml:space="preserve"> for further</w:t>
      </w:r>
      <w:r w:rsidR="00D53DA4" w:rsidRPr="00E4498C">
        <w:rPr>
          <w:rFonts w:cstheme="minorHAnsi"/>
          <w:sz w:val="24"/>
          <w:szCs w:val="24"/>
        </w:rPr>
        <w:t xml:space="preserve"> information if necessary</w:t>
      </w:r>
    </w:p>
    <w:p w14:paraId="527CF144" w14:textId="4F01DE00" w:rsidR="00964DA0" w:rsidRPr="00E4498C" w:rsidRDefault="00964DA0" w:rsidP="00455A96">
      <w:pPr>
        <w:pStyle w:val="ListParagraph"/>
        <w:numPr>
          <w:ilvl w:val="0"/>
          <w:numId w:val="14"/>
        </w:numPr>
        <w:rPr>
          <w:rFonts w:cstheme="minorHAnsi"/>
          <w:sz w:val="24"/>
          <w:szCs w:val="24"/>
        </w:rPr>
      </w:pPr>
      <w:r w:rsidRPr="00E4498C">
        <w:rPr>
          <w:rFonts w:cstheme="minorHAnsi"/>
          <w:sz w:val="24"/>
          <w:szCs w:val="24"/>
        </w:rPr>
        <w:t>[</w:t>
      </w:r>
      <w:proofErr w:type="gramStart"/>
      <w:r w:rsidR="00D7208C" w:rsidRPr="00E4498C">
        <w:rPr>
          <w:rFonts w:cstheme="minorHAnsi"/>
          <w:sz w:val="24"/>
          <w:szCs w:val="24"/>
        </w:rPr>
        <w:t>e.g.</w:t>
      </w:r>
      <w:proofErr w:type="gramEnd"/>
      <w:r w:rsidRPr="00E4498C">
        <w:rPr>
          <w:rFonts w:cstheme="minorHAnsi"/>
          <w:sz w:val="24"/>
          <w:szCs w:val="24"/>
        </w:rPr>
        <w:t xml:space="preserve"> we will assess each application</w:t>
      </w:r>
      <w:r w:rsidR="00C84C36" w:rsidRPr="00E4498C">
        <w:rPr>
          <w:rFonts w:cstheme="minorHAnsi"/>
          <w:sz w:val="24"/>
          <w:szCs w:val="24"/>
        </w:rPr>
        <w:t xml:space="preserve"> to validate it,</w:t>
      </w:r>
      <w:r w:rsidRPr="00E4498C">
        <w:rPr>
          <w:rFonts w:cstheme="minorHAnsi"/>
          <w:sz w:val="24"/>
          <w:szCs w:val="24"/>
        </w:rPr>
        <w:t xml:space="preserve"> normally within </w:t>
      </w:r>
      <w:r w:rsidR="00C84C36" w:rsidRPr="00E4498C">
        <w:rPr>
          <w:rFonts w:cstheme="minorHAnsi"/>
          <w:sz w:val="24"/>
          <w:szCs w:val="24"/>
        </w:rPr>
        <w:t>[4 weeks]</w:t>
      </w:r>
    </w:p>
    <w:p w14:paraId="39A404F3" w14:textId="2C78B6BE" w:rsidR="00955203" w:rsidRPr="00E4498C" w:rsidRDefault="00955203" w:rsidP="00455A96">
      <w:pPr>
        <w:pStyle w:val="ListParagraph"/>
        <w:numPr>
          <w:ilvl w:val="0"/>
          <w:numId w:val="14"/>
        </w:numPr>
        <w:rPr>
          <w:rFonts w:cstheme="minorHAnsi"/>
          <w:sz w:val="24"/>
          <w:szCs w:val="24"/>
        </w:rPr>
      </w:pPr>
      <w:r w:rsidRPr="00E4498C">
        <w:rPr>
          <w:rFonts w:cstheme="minorHAnsi"/>
          <w:sz w:val="24"/>
          <w:szCs w:val="24"/>
        </w:rPr>
        <w:t>[</w:t>
      </w:r>
      <w:proofErr w:type="gramStart"/>
      <w:r w:rsidR="00D7208C" w:rsidRPr="00E4498C">
        <w:rPr>
          <w:rFonts w:cstheme="minorHAnsi"/>
          <w:sz w:val="24"/>
          <w:szCs w:val="24"/>
        </w:rPr>
        <w:t>e.g.</w:t>
      </w:r>
      <w:proofErr w:type="gramEnd"/>
      <w:r w:rsidRPr="00E4498C">
        <w:rPr>
          <w:rFonts w:cstheme="minorHAnsi"/>
          <w:sz w:val="24"/>
          <w:szCs w:val="24"/>
        </w:rPr>
        <w:t xml:space="preserve"> we will, within [14 days] inform applicants if their application is not eligible for consideration</w:t>
      </w:r>
    </w:p>
    <w:p w14:paraId="183D6FBC" w14:textId="19F82993" w:rsidR="00967404" w:rsidRDefault="002D623E" w:rsidP="00967404">
      <w:pPr>
        <w:pStyle w:val="ListParagraph"/>
        <w:numPr>
          <w:ilvl w:val="0"/>
          <w:numId w:val="14"/>
        </w:numPr>
        <w:rPr>
          <w:rFonts w:cstheme="minorHAnsi"/>
          <w:sz w:val="24"/>
          <w:szCs w:val="24"/>
        </w:rPr>
      </w:pPr>
      <w:r w:rsidRPr="00E4498C">
        <w:rPr>
          <w:rFonts w:cstheme="minorHAnsi"/>
          <w:sz w:val="24"/>
          <w:szCs w:val="24"/>
        </w:rPr>
        <w:t>[</w:t>
      </w:r>
      <w:proofErr w:type="gramStart"/>
      <w:r w:rsidR="00D7208C" w:rsidRPr="00E4498C">
        <w:rPr>
          <w:rFonts w:cstheme="minorHAnsi"/>
          <w:sz w:val="24"/>
          <w:szCs w:val="24"/>
        </w:rPr>
        <w:t>e.g.</w:t>
      </w:r>
      <w:proofErr w:type="gramEnd"/>
      <w:r w:rsidRPr="00E4498C">
        <w:rPr>
          <w:rFonts w:cstheme="minorHAnsi"/>
          <w:sz w:val="24"/>
          <w:szCs w:val="24"/>
        </w:rPr>
        <w:t xml:space="preserve"> we will</w:t>
      </w:r>
      <w:r w:rsidR="007053F2" w:rsidRPr="00E4498C">
        <w:rPr>
          <w:rFonts w:cstheme="minorHAnsi"/>
          <w:sz w:val="24"/>
          <w:szCs w:val="24"/>
        </w:rPr>
        <w:t>, within [14 days]</w:t>
      </w:r>
      <w:r w:rsidRPr="00E4498C">
        <w:rPr>
          <w:rFonts w:cstheme="minorHAnsi"/>
          <w:sz w:val="24"/>
          <w:szCs w:val="24"/>
        </w:rPr>
        <w:t xml:space="preserve"> inform </w:t>
      </w:r>
      <w:r w:rsidR="00955203" w:rsidRPr="00E4498C">
        <w:rPr>
          <w:rFonts w:cstheme="minorHAnsi"/>
          <w:sz w:val="24"/>
          <w:szCs w:val="24"/>
        </w:rPr>
        <w:t>applicants</w:t>
      </w:r>
      <w:r w:rsidRPr="00E4498C">
        <w:rPr>
          <w:rFonts w:cstheme="minorHAnsi"/>
          <w:sz w:val="24"/>
          <w:szCs w:val="24"/>
        </w:rPr>
        <w:t xml:space="preserve"> </w:t>
      </w:r>
      <w:r w:rsidR="00BD7948" w:rsidRPr="00E4498C">
        <w:rPr>
          <w:rFonts w:cstheme="minorHAnsi"/>
          <w:sz w:val="24"/>
          <w:szCs w:val="24"/>
        </w:rPr>
        <w:t>if</w:t>
      </w:r>
      <w:r w:rsidRPr="00E4498C">
        <w:rPr>
          <w:rFonts w:cstheme="minorHAnsi"/>
          <w:sz w:val="24"/>
          <w:szCs w:val="24"/>
        </w:rPr>
        <w:t xml:space="preserve"> we have accepted </w:t>
      </w:r>
      <w:r w:rsidR="00955203" w:rsidRPr="00E4498C">
        <w:rPr>
          <w:rFonts w:cstheme="minorHAnsi"/>
          <w:sz w:val="24"/>
          <w:szCs w:val="24"/>
        </w:rPr>
        <w:t>an</w:t>
      </w:r>
      <w:r w:rsidRPr="00E4498C">
        <w:rPr>
          <w:rFonts w:cstheme="minorHAnsi"/>
          <w:sz w:val="24"/>
          <w:szCs w:val="24"/>
        </w:rPr>
        <w:t xml:space="preserve"> application for consideration</w:t>
      </w:r>
      <w:r w:rsidR="00955203" w:rsidRPr="00E4498C">
        <w:rPr>
          <w:rFonts w:cstheme="minorHAnsi"/>
          <w:sz w:val="24"/>
          <w:szCs w:val="24"/>
        </w:rPr>
        <w:t xml:space="preserve"> and tell them wh</w:t>
      </w:r>
      <w:r w:rsidR="00BD7948" w:rsidRPr="00E4498C">
        <w:rPr>
          <w:rFonts w:cstheme="minorHAnsi"/>
          <w:sz w:val="24"/>
          <w:szCs w:val="24"/>
        </w:rPr>
        <w:t>en it will be</w:t>
      </w:r>
      <w:r w:rsidR="00BC6087" w:rsidRPr="00E4498C">
        <w:rPr>
          <w:rFonts w:cstheme="minorHAnsi"/>
          <w:sz w:val="24"/>
          <w:szCs w:val="24"/>
        </w:rPr>
        <w:t xml:space="preserve"> [put forward at the [relevant meeting]</w:t>
      </w:r>
    </w:p>
    <w:p w14:paraId="40794F73" w14:textId="77777777" w:rsidR="00B81F81" w:rsidRPr="00B81F81" w:rsidRDefault="00B81F81" w:rsidP="00B81F81">
      <w:pPr>
        <w:pStyle w:val="ListParagraph"/>
        <w:ind w:left="1440"/>
        <w:rPr>
          <w:rFonts w:cstheme="minorHAnsi"/>
          <w:sz w:val="24"/>
          <w:szCs w:val="24"/>
        </w:rPr>
      </w:pPr>
    </w:p>
    <w:p w14:paraId="416C2937" w14:textId="30495EC2" w:rsidR="00B3579C" w:rsidRPr="00BA1A6E" w:rsidRDefault="00E77909" w:rsidP="00D06C14">
      <w:pPr>
        <w:pStyle w:val="ListParagraph"/>
        <w:numPr>
          <w:ilvl w:val="0"/>
          <w:numId w:val="11"/>
        </w:numPr>
        <w:rPr>
          <w:rFonts w:cstheme="minorHAnsi"/>
          <w:sz w:val="24"/>
          <w:szCs w:val="24"/>
        </w:rPr>
      </w:pPr>
      <w:r w:rsidRPr="00E4498C">
        <w:rPr>
          <w:rFonts w:cstheme="minorHAnsi"/>
          <w:b/>
          <w:bCs/>
          <w:sz w:val="24"/>
          <w:szCs w:val="24"/>
        </w:rPr>
        <w:t>Next steps</w:t>
      </w:r>
    </w:p>
    <w:p w14:paraId="09C51444" w14:textId="77777777" w:rsidR="00BA1A6E" w:rsidRPr="00E4498C" w:rsidRDefault="00BA1A6E" w:rsidP="00BA1A6E">
      <w:pPr>
        <w:pStyle w:val="ListParagraph"/>
        <w:rPr>
          <w:rFonts w:cstheme="minorHAnsi"/>
          <w:sz w:val="24"/>
          <w:szCs w:val="24"/>
        </w:rPr>
      </w:pPr>
    </w:p>
    <w:p w14:paraId="3B0E4617" w14:textId="60827A72" w:rsidR="00F42F96" w:rsidRPr="00BA1A6E" w:rsidRDefault="00E77909" w:rsidP="00BA1A6E">
      <w:pPr>
        <w:pStyle w:val="ListParagraph"/>
        <w:rPr>
          <w:rFonts w:cstheme="minorHAnsi"/>
          <w:sz w:val="24"/>
          <w:szCs w:val="24"/>
        </w:rPr>
      </w:pPr>
      <w:r w:rsidRPr="00E4498C">
        <w:rPr>
          <w:rFonts w:cstheme="minorHAnsi"/>
          <w:sz w:val="24"/>
          <w:szCs w:val="24"/>
        </w:rPr>
        <w:t xml:space="preserve">After consideration of eligible </w:t>
      </w:r>
      <w:r w:rsidR="00510089">
        <w:rPr>
          <w:rFonts w:cstheme="minorHAnsi"/>
          <w:sz w:val="24"/>
          <w:szCs w:val="24"/>
        </w:rPr>
        <w:t>Y</w:t>
      </w:r>
      <w:r w:rsidRPr="00E4498C">
        <w:rPr>
          <w:rFonts w:cstheme="minorHAnsi"/>
          <w:sz w:val="24"/>
          <w:szCs w:val="24"/>
        </w:rPr>
        <w:t>CAFs</w:t>
      </w:r>
      <w:r w:rsidR="0081736C" w:rsidRPr="00E4498C">
        <w:rPr>
          <w:rFonts w:cstheme="minorHAnsi"/>
          <w:sz w:val="24"/>
          <w:szCs w:val="24"/>
        </w:rPr>
        <w:t>, applicants will be informed of our decision and</w:t>
      </w:r>
      <w:r w:rsidR="006B3097" w:rsidRPr="00E4498C">
        <w:rPr>
          <w:rFonts w:cstheme="minorHAnsi"/>
          <w:sz w:val="24"/>
          <w:szCs w:val="24"/>
        </w:rPr>
        <w:t>, if a grant is approved,</w:t>
      </w:r>
      <w:r w:rsidR="0081736C" w:rsidRPr="00E4498C">
        <w:rPr>
          <w:rFonts w:cstheme="minorHAnsi"/>
          <w:sz w:val="24"/>
          <w:szCs w:val="24"/>
        </w:rPr>
        <w:t xml:space="preserve"> </w:t>
      </w:r>
      <w:r w:rsidR="006B3097" w:rsidRPr="00E4498C">
        <w:rPr>
          <w:rFonts w:cstheme="minorHAnsi"/>
          <w:sz w:val="24"/>
          <w:szCs w:val="24"/>
        </w:rPr>
        <w:t>applicants will receive an offer letter, setting out</w:t>
      </w:r>
      <w:r w:rsidR="006D7202" w:rsidRPr="00E4498C">
        <w:rPr>
          <w:rFonts w:cstheme="minorHAnsi"/>
          <w:sz w:val="24"/>
          <w:szCs w:val="24"/>
        </w:rPr>
        <w:t>:</w:t>
      </w:r>
      <w:r w:rsidR="006B3097" w:rsidRPr="00E4498C">
        <w:rPr>
          <w:rFonts w:cstheme="minorHAnsi"/>
          <w:sz w:val="24"/>
          <w:szCs w:val="24"/>
        </w:rPr>
        <w:t xml:space="preserve"> </w:t>
      </w:r>
    </w:p>
    <w:p w14:paraId="6065AD7F" w14:textId="245E0551" w:rsidR="00B3579C" w:rsidRPr="00E4498C" w:rsidRDefault="00B3579C" w:rsidP="00F42F96">
      <w:pPr>
        <w:pStyle w:val="ListParagraph"/>
        <w:numPr>
          <w:ilvl w:val="0"/>
          <w:numId w:val="16"/>
        </w:numPr>
        <w:rPr>
          <w:rFonts w:cstheme="minorHAnsi"/>
          <w:sz w:val="24"/>
          <w:szCs w:val="24"/>
        </w:rPr>
      </w:pPr>
      <w:r w:rsidRPr="00E4498C">
        <w:rPr>
          <w:rFonts w:cstheme="minorHAnsi"/>
          <w:sz w:val="24"/>
          <w:szCs w:val="24"/>
        </w:rPr>
        <w:t>[</w:t>
      </w:r>
      <w:proofErr w:type="gramStart"/>
      <w:r w:rsidR="00D7208C" w:rsidRPr="00E4498C">
        <w:rPr>
          <w:rFonts w:cstheme="minorHAnsi"/>
          <w:sz w:val="24"/>
          <w:szCs w:val="24"/>
        </w:rPr>
        <w:t>e.g.</w:t>
      </w:r>
      <w:proofErr w:type="gramEnd"/>
      <w:r w:rsidRPr="00E4498C">
        <w:rPr>
          <w:rFonts w:cstheme="minorHAnsi"/>
          <w:sz w:val="24"/>
          <w:szCs w:val="24"/>
        </w:rPr>
        <w:t xml:space="preserve"> </w:t>
      </w:r>
      <w:r w:rsidR="006D7202" w:rsidRPr="00E4498C">
        <w:rPr>
          <w:rFonts w:cstheme="minorHAnsi"/>
          <w:sz w:val="24"/>
          <w:szCs w:val="24"/>
        </w:rPr>
        <w:t>our terms and conditions</w:t>
      </w:r>
      <w:r w:rsidRPr="00E4498C">
        <w:rPr>
          <w:rFonts w:cstheme="minorHAnsi"/>
          <w:sz w:val="24"/>
          <w:szCs w:val="24"/>
        </w:rPr>
        <w:t>]</w:t>
      </w:r>
    </w:p>
    <w:p w14:paraId="37BDCFA8" w14:textId="2C06BA1F" w:rsidR="00B3579C" w:rsidRPr="00E4498C" w:rsidRDefault="00B3579C" w:rsidP="00F42F96">
      <w:pPr>
        <w:pStyle w:val="ListParagraph"/>
        <w:numPr>
          <w:ilvl w:val="0"/>
          <w:numId w:val="16"/>
        </w:numPr>
        <w:rPr>
          <w:rFonts w:cstheme="minorHAnsi"/>
          <w:sz w:val="24"/>
          <w:szCs w:val="24"/>
        </w:rPr>
      </w:pPr>
      <w:r w:rsidRPr="00E4498C">
        <w:rPr>
          <w:rFonts w:cstheme="minorHAnsi"/>
          <w:sz w:val="24"/>
          <w:szCs w:val="24"/>
        </w:rPr>
        <w:t>[</w:t>
      </w:r>
      <w:proofErr w:type="gramStart"/>
      <w:r w:rsidR="00D7208C" w:rsidRPr="00E4498C">
        <w:rPr>
          <w:rFonts w:cstheme="minorHAnsi"/>
          <w:sz w:val="24"/>
          <w:szCs w:val="24"/>
        </w:rPr>
        <w:t>e.g.</w:t>
      </w:r>
      <w:proofErr w:type="gramEnd"/>
      <w:r w:rsidRPr="00E4498C">
        <w:rPr>
          <w:rFonts w:cstheme="minorHAnsi"/>
          <w:sz w:val="24"/>
          <w:szCs w:val="24"/>
        </w:rPr>
        <w:t xml:space="preserve"> </w:t>
      </w:r>
      <w:r w:rsidR="008E4B15" w:rsidRPr="00E4498C">
        <w:rPr>
          <w:rFonts w:cstheme="minorHAnsi"/>
          <w:sz w:val="24"/>
          <w:szCs w:val="24"/>
        </w:rPr>
        <w:t>our requirements for acceptance/signing of the offer letter</w:t>
      </w:r>
      <w:r w:rsidRPr="00E4498C">
        <w:rPr>
          <w:rFonts w:cstheme="minorHAnsi"/>
          <w:sz w:val="24"/>
          <w:szCs w:val="24"/>
        </w:rPr>
        <w:t>]</w:t>
      </w:r>
    </w:p>
    <w:p w14:paraId="7624A6EA" w14:textId="3E06F486" w:rsidR="00221F58" w:rsidRPr="00E4498C" w:rsidRDefault="006D7202" w:rsidP="00F42F96">
      <w:pPr>
        <w:pStyle w:val="ListParagraph"/>
        <w:numPr>
          <w:ilvl w:val="0"/>
          <w:numId w:val="16"/>
        </w:numPr>
        <w:rPr>
          <w:rFonts w:cstheme="minorHAnsi"/>
          <w:sz w:val="24"/>
          <w:szCs w:val="24"/>
        </w:rPr>
      </w:pPr>
      <w:r w:rsidRPr="00E4498C">
        <w:rPr>
          <w:rFonts w:cstheme="minorHAnsi"/>
          <w:sz w:val="24"/>
          <w:szCs w:val="24"/>
        </w:rPr>
        <w:t>[</w:t>
      </w:r>
      <w:proofErr w:type="gramStart"/>
      <w:r w:rsidR="00D7208C" w:rsidRPr="00E4498C">
        <w:rPr>
          <w:rFonts w:cstheme="minorHAnsi"/>
          <w:sz w:val="24"/>
          <w:szCs w:val="24"/>
        </w:rPr>
        <w:t>e.g.</w:t>
      </w:r>
      <w:proofErr w:type="gramEnd"/>
      <w:r w:rsidRPr="00E4498C">
        <w:rPr>
          <w:rFonts w:cstheme="minorHAnsi"/>
          <w:sz w:val="24"/>
          <w:szCs w:val="24"/>
        </w:rPr>
        <w:t xml:space="preserve"> arrangements for payment of grant]</w:t>
      </w:r>
    </w:p>
    <w:p w14:paraId="11FC191E" w14:textId="08A044A1" w:rsidR="00221F58" w:rsidRDefault="006B02B3" w:rsidP="00221F58">
      <w:pPr>
        <w:pStyle w:val="ListParagraph"/>
        <w:numPr>
          <w:ilvl w:val="0"/>
          <w:numId w:val="16"/>
        </w:numPr>
        <w:rPr>
          <w:rFonts w:cstheme="minorHAnsi"/>
          <w:sz w:val="24"/>
          <w:szCs w:val="24"/>
        </w:rPr>
      </w:pPr>
      <w:r w:rsidRPr="00E4498C">
        <w:rPr>
          <w:rFonts w:cstheme="minorHAnsi"/>
          <w:sz w:val="24"/>
          <w:szCs w:val="24"/>
        </w:rPr>
        <w:t>[</w:t>
      </w:r>
      <w:proofErr w:type="gramStart"/>
      <w:r w:rsidR="00D7208C" w:rsidRPr="00E4498C">
        <w:rPr>
          <w:rFonts w:cstheme="minorHAnsi"/>
          <w:sz w:val="24"/>
          <w:szCs w:val="24"/>
        </w:rPr>
        <w:t>e.g.</w:t>
      </w:r>
      <w:proofErr w:type="gramEnd"/>
      <w:r w:rsidRPr="00E4498C">
        <w:rPr>
          <w:rFonts w:cstheme="minorHAnsi"/>
          <w:sz w:val="24"/>
          <w:szCs w:val="24"/>
        </w:rPr>
        <w:t xml:space="preserve"> reporting requirements during period </w:t>
      </w:r>
      <w:r w:rsidR="00803E3C" w:rsidRPr="00E4498C">
        <w:rPr>
          <w:rFonts w:cstheme="minorHAnsi"/>
          <w:sz w:val="24"/>
          <w:szCs w:val="24"/>
        </w:rPr>
        <w:t xml:space="preserve">and at end </w:t>
      </w:r>
      <w:r w:rsidRPr="00E4498C">
        <w:rPr>
          <w:rFonts w:cstheme="minorHAnsi"/>
          <w:sz w:val="24"/>
          <w:szCs w:val="24"/>
        </w:rPr>
        <w:t>of grant-supported project, service or activity]</w:t>
      </w:r>
    </w:p>
    <w:p w14:paraId="07758678" w14:textId="42B462FD" w:rsidR="00510089" w:rsidRDefault="00510089" w:rsidP="00510089">
      <w:pPr>
        <w:pStyle w:val="ListParagraph"/>
        <w:ind w:left="1440"/>
        <w:rPr>
          <w:rFonts w:cstheme="minorHAnsi"/>
          <w:sz w:val="24"/>
          <w:szCs w:val="24"/>
        </w:rPr>
      </w:pPr>
    </w:p>
    <w:p w14:paraId="1D4662FF" w14:textId="77777777" w:rsidR="00510089" w:rsidRDefault="00510089" w:rsidP="00510089">
      <w:pPr>
        <w:pStyle w:val="ListParagraph"/>
        <w:ind w:left="1440"/>
        <w:rPr>
          <w:rFonts w:cstheme="minorHAnsi"/>
          <w:sz w:val="24"/>
          <w:szCs w:val="24"/>
        </w:rPr>
      </w:pPr>
    </w:p>
    <w:p w14:paraId="51EAAE7E" w14:textId="77777777" w:rsidR="00BA1A6E" w:rsidRPr="00B81F81" w:rsidRDefault="00BA1A6E" w:rsidP="00BA1A6E">
      <w:pPr>
        <w:pStyle w:val="ListParagraph"/>
        <w:ind w:left="1440"/>
        <w:rPr>
          <w:rFonts w:cstheme="minorHAnsi"/>
          <w:sz w:val="24"/>
          <w:szCs w:val="24"/>
        </w:rPr>
      </w:pPr>
    </w:p>
    <w:p w14:paraId="7572E9A4" w14:textId="6467C67F" w:rsidR="00746C37" w:rsidRPr="00E4498C" w:rsidRDefault="00746C37" w:rsidP="00D06C14">
      <w:pPr>
        <w:pStyle w:val="ListParagraph"/>
        <w:numPr>
          <w:ilvl w:val="0"/>
          <w:numId w:val="11"/>
        </w:numPr>
        <w:rPr>
          <w:rFonts w:cstheme="minorHAnsi"/>
          <w:sz w:val="24"/>
          <w:szCs w:val="24"/>
        </w:rPr>
      </w:pPr>
      <w:r w:rsidRPr="00E4498C">
        <w:rPr>
          <w:rFonts w:cstheme="minorHAnsi"/>
          <w:b/>
          <w:bCs/>
          <w:sz w:val="24"/>
          <w:szCs w:val="24"/>
        </w:rPr>
        <w:t>Other sections, as relevant, for example</w:t>
      </w:r>
      <w:r w:rsidR="00B202CE" w:rsidRPr="00E4498C">
        <w:rPr>
          <w:rFonts w:cstheme="minorHAnsi"/>
          <w:b/>
          <w:bCs/>
          <w:sz w:val="24"/>
          <w:szCs w:val="24"/>
        </w:rPr>
        <w:t xml:space="preserve"> statements on</w:t>
      </w:r>
      <w:r w:rsidRPr="00E4498C">
        <w:rPr>
          <w:rFonts w:cstheme="minorHAnsi"/>
          <w:b/>
          <w:bCs/>
          <w:sz w:val="24"/>
          <w:szCs w:val="24"/>
        </w:rPr>
        <w:t>:</w:t>
      </w:r>
    </w:p>
    <w:p w14:paraId="1A65DC22" w14:textId="77777777" w:rsidR="00F42F96" w:rsidRPr="00E4498C" w:rsidRDefault="00F42F96" w:rsidP="00F42F96">
      <w:pPr>
        <w:pStyle w:val="ListParagraph"/>
        <w:rPr>
          <w:rFonts w:cstheme="minorHAnsi"/>
          <w:sz w:val="24"/>
          <w:szCs w:val="24"/>
        </w:rPr>
      </w:pPr>
    </w:p>
    <w:p w14:paraId="37F2C5E4" w14:textId="4DD762C0" w:rsidR="00746C37" w:rsidRPr="00E4498C" w:rsidRDefault="00B202CE" w:rsidP="009064DA">
      <w:pPr>
        <w:pStyle w:val="ListParagraph"/>
        <w:rPr>
          <w:rFonts w:cstheme="minorHAnsi"/>
          <w:sz w:val="24"/>
          <w:szCs w:val="24"/>
        </w:rPr>
      </w:pPr>
      <w:r w:rsidRPr="00E4498C">
        <w:rPr>
          <w:rFonts w:cstheme="minorHAnsi"/>
          <w:sz w:val="24"/>
          <w:szCs w:val="24"/>
        </w:rPr>
        <w:t>Equality and Diversity</w:t>
      </w:r>
    </w:p>
    <w:p w14:paraId="779E8734" w14:textId="35465149" w:rsidR="00746C37" w:rsidRPr="00E4498C" w:rsidRDefault="00B202CE" w:rsidP="009064DA">
      <w:pPr>
        <w:pStyle w:val="ListParagraph"/>
        <w:rPr>
          <w:rFonts w:cstheme="minorHAnsi"/>
          <w:sz w:val="24"/>
          <w:szCs w:val="24"/>
        </w:rPr>
      </w:pPr>
      <w:r w:rsidRPr="00E4498C">
        <w:rPr>
          <w:rFonts w:cstheme="minorHAnsi"/>
          <w:sz w:val="24"/>
          <w:szCs w:val="24"/>
        </w:rPr>
        <w:t>Environment Policy</w:t>
      </w:r>
    </w:p>
    <w:p w14:paraId="17B5CBC1" w14:textId="0B395998" w:rsidR="00746C37" w:rsidRPr="00E4498C" w:rsidRDefault="00B202CE" w:rsidP="009064DA">
      <w:pPr>
        <w:pStyle w:val="ListParagraph"/>
        <w:rPr>
          <w:rFonts w:cstheme="minorHAnsi"/>
          <w:sz w:val="24"/>
          <w:szCs w:val="24"/>
        </w:rPr>
      </w:pPr>
      <w:r w:rsidRPr="00E4498C">
        <w:rPr>
          <w:rFonts w:cstheme="minorHAnsi"/>
          <w:sz w:val="24"/>
          <w:szCs w:val="24"/>
        </w:rPr>
        <w:t>Data Protection</w:t>
      </w:r>
      <w:r w:rsidR="00063684" w:rsidRPr="00E4498C">
        <w:rPr>
          <w:rFonts w:cstheme="minorHAnsi"/>
          <w:sz w:val="24"/>
          <w:szCs w:val="24"/>
        </w:rPr>
        <w:t>, including Privacy Statement</w:t>
      </w:r>
    </w:p>
    <w:p w14:paraId="78056F91" w14:textId="1A542D98" w:rsidR="006B02B3" w:rsidRDefault="006B02B3" w:rsidP="00B81F81">
      <w:pPr>
        <w:pStyle w:val="ListParagraph"/>
        <w:rPr>
          <w:rFonts w:cstheme="minorHAnsi"/>
          <w:sz w:val="24"/>
          <w:szCs w:val="24"/>
        </w:rPr>
      </w:pPr>
      <w:r w:rsidRPr="00E4498C">
        <w:rPr>
          <w:rFonts w:cstheme="minorHAnsi"/>
          <w:sz w:val="24"/>
          <w:szCs w:val="24"/>
        </w:rPr>
        <w:t>Publicity</w:t>
      </w:r>
    </w:p>
    <w:p w14:paraId="2A65D438" w14:textId="77777777" w:rsidR="00B81F81" w:rsidRPr="00E4498C" w:rsidRDefault="00B81F81" w:rsidP="00B81F81">
      <w:pPr>
        <w:pStyle w:val="ListParagraph"/>
        <w:rPr>
          <w:rFonts w:cstheme="minorHAnsi"/>
          <w:sz w:val="24"/>
          <w:szCs w:val="24"/>
        </w:rPr>
      </w:pPr>
    </w:p>
    <w:p w14:paraId="11746F8B" w14:textId="015CBA15" w:rsidR="00A22506" w:rsidRDefault="00BC2E18" w:rsidP="006B02B3">
      <w:pPr>
        <w:pStyle w:val="ListParagraph"/>
        <w:numPr>
          <w:ilvl w:val="0"/>
          <w:numId w:val="11"/>
        </w:numPr>
        <w:rPr>
          <w:rFonts w:cstheme="minorHAnsi"/>
          <w:b/>
          <w:bCs/>
          <w:sz w:val="24"/>
          <w:szCs w:val="24"/>
        </w:rPr>
      </w:pPr>
      <w:r w:rsidRPr="00E4498C">
        <w:rPr>
          <w:rFonts w:cstheme="minorHAnsi"/>
          <w:b/>
          <w:bCs/>
          <w:sz w:val="24"/>
          <w:szCs w:val="24"/>
        </w:rPr>
        <w:t>Our c</w:t>
      </w:r>
      <w:r w:rsidR="006B02B3" w:rsidRPr="00E4498C">
        <w:rPr>
          <w:rFonts w:cstheme="minorHAnsi"/>
          <w:b/>
          <w:bCs/>
          <w:sz w:val="24"/>
          <w:szCs w:val="24"/>
        </w:rPr>
        <w:t>ontact details</w:t>
      </w:r>
      <w:r w:rsidRPr="00E4498C">
        <w:rPr>
          <w:rFonts w:cstheme="minorHAnsi"/>
          <w:b/>
          <w:bCs/>
          <w:sz w:val="24"/>
          <w:szCs w:val="24"/>
        </w:rPr>
        <w:t>:</w:t>
      </w:r>
    </w:p>
    <w:p w14:paraId="5D5B58D2" w14:textId="77777777" w:rsidR="00E4498C" w:rsidRPr="00E4498C" w:rsidRDefault="00E4498C" w:rsidP="00E4498C">
      <w:pPr>
        <w:pStyle w:val="ListParagraph"/>
        <w:rPr>
          <w:rFonts w:cstheme="minorHAnsi"/>
          <w:b/>
          <w:bCs/>
          <w:sz w:val="24"/>
          <w:szCs w:val="24"/>
        </w:rPr>
      </w:pPr>
    </w:p>
    <w:p w14:paraId="6C580DA9" w14:textId="6A6AC888" w:rsidR="00A22506" w:rsidRPr="00E4498C" w:rsidRDefault="00A22506" w:rsidP="00D06C14">
      <w:pPr>
        <w:pStyle w:val="ListParagraph"/>
        <w:numPr>
          <w:ilvl w:val="0"/>
          <w:numId w:val="11"/>
        </w:numPr>
        <w:rPr>
          <w:rFonts w:cstheme="minorHAnsi"/>
          <w:sz w:val="24"/>
          <w:szCs w:val="24"/>
        </w:rPr>
      </w:pPr>
      <w:r w:rsidRPr="00E4498C">
        <w:rPr>
          <w:rFonts w:cstheme="minorHAnsi"/>
          <w:b/>
          <w:bCs/>
          <w:sz w:val="24"/>
          <w:szCs w:val="24"/>
        </w:rPr>
        <w:t>Supporting documentation for submission with this form (as applicable for individual applicants):</w:t>
      </w:r>
    </w:p>
    <w:p w14:paraId="4F3263C2" w14:textId="77777777" w:rsidR="009064DA" w:rsidRPr="00E4498C" w:rsidRDefault="009064DA" w:rsidP="009064DA">
      <w:pPr>
        <w:pStyle w:val="ListParagraph"/>
        <w:rPr>
          <w:rFonts w:cstheme="minorHAnsi"/>
          <w:sz w:val="24"/>
          <w:szCs w:val="24"/>
        </w:rPr>
      </w:pPr>
    </w:p>
    <w:p w14:paraId="04AB288C" w14:textId="0CFB3836" w:rsidR="00A22506" w:rsidRPr="00E4498C" w:rsidRDefault="000361B7" w:rsidP="009064DA">
      <w:pPr>
        <w:pStyle w:val="ListParagraph"/>
        <w:rPr>
          <w:rFonts w:cstheme="minorHAnsi"/>
          <w:sz w:val="24"/>
          <w:szCs w:val="24"/>
        </w:rPr>
      </w:pPr>
      <w:r w:rsidRPr="00E4498C">
        <w:rPr>
          <w:rFonts w:cstheme="minorHAnsi"/>
          <w:sz w:val="24"/>
          <w:szCs w:val="24"/>
        </w:rPr>
        <w:t>Scheme document or constitution</w:t>
      </w:r>
    </w:p>
    <w:p w14:paraId="7A8213F0" w14:textId="77261E09" w:rsidR="000361B7" w:rsidRPr="00E4498C" w:rsidRDefault="000361B7" w:rsidP="009064DA">
      <w:pPr>
        <w:pStyle w:val="ListParagraph"/>
        <w:rPr>
          <w:rFonts w:cstheme="minorHAnsi"/>
          <w:sz w:val="24"/>
          <w:szCs w:val="24"/>
        </w:rPr>
      </w:pPr>
      <w:r w:rsidRPr="00E4498C">
        <w:rPr>
          <w:rFonts w:cstheme="minorHAnsi"/>
          <w:sz w:val="24"/>
          <w:szCs w:val="24"/>
        </w:rPr>
        <w:t>Memorandum and Articles of Association</w:t>
      </w:r>
    </w:p>
    <w:p w14:paraId="1FED2154" w14:textId="46B04A96" w:rsidR="000361B7" w:rsidRPr="00E4498C" w:rsidRDefault="000361B7" w:rsidP="009064DA">
      <w:pPr>
        <w:pStyle w:val="ListParagraph"/>
        <w:rPr>
          <w:rFonts w:cstheme="minorHAnsi"/>
          <w:sz w:val="24"/>
          <w:szCs w:val="24"/>
        </w:rPr>
      </w:pPr>
      <w:r w:rsidRPr="00E4498C">
        <w:rPr>
          <w:rFonts w:cstheme="minorHAnsi"/>
          <w:sz w:val="24"/>
          <w:szCs w:val="24"/>
        </w:rPr>
        <w:t>Most recent audited financial accounts</w:t>
      </w:r>
    </w:p>
    <w:p w14:paraId="20382EA5" w14:textId="491E2C6D" w:rsidR="00E468D6" w:rsidRPr="00E4498C" w:rsidRDefault="00E468D6" w:rsidP="009064DA">
      <w:pPr>
        <w:pStyle w:val="ListParagraph"/>
        <w:rPr>
          <w:rFonts w:cstheme="minorHAnsi"/>
          <w:sz w:val="24"/>
          <w:szCs w:val="24"/>
        </w:rPr>
      </w:pPr>
      <w:r w:rsidRPr="00E4498C">
        <w:rPr>
          <w:rFonts w:cstheme="minorHAnsi"/>
          <w:sz w:val="24"/>
          <w:szCs w:val="24"/>
        </w:rPr>
        <w:t>Recent bank statement</w:t>
      </w:r>
    </w:p>
    <w:p w14:paraId="1D62350F" w14:textId="77777777" w:rsidR="00746C37" w:rsidRPr="00746C37" w:rsidRDefault="00746C37" w:rsidP="00221F58">
      <w:pPr>
        <w:rPr>
          <w:rFonts w:ascii="Times New Roman" w:hAnsi="Times New Roman" w:cs="Times New Roman"/>
          <w:sz w:val="26"/>
          <w:szCs w:val="26"/>
        </w:rPr>
      </w:pPr>
    </w:p>
    <w:sectPr w:rsidR="00746C37" w:rsidRPr="00746C37" w:rsidSect="00715314">
      <w:footerReference w:type="default" r:id="rId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47388" w14:textId="77777777" w:rsidR="00C319FF" w:rsidRDefault="00C319FF" w:rsidP="00B81F81">
      <w:pPr>
        <w:spacing w:after="0" w:line="240" w:lineRule="auto"/>
      </w:pPr>
      <w:r>
        <w:separator/>
      </w:r>
    </w:p>
  </w:endnote>
  <w:endnote w:type="continuationSeparator" w:id="0">
    <w:p w14:paraId="3A662E47" w14:textId="77777777" w:rsidR="00C319FF" w:rsidRDefault="00C319FF" w:rsidP="00B81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6911685"/>
      <w:docPartObj>
        <w:docPartGallery w:val="Page Numbers (Bottom of Page)"/>
        <w:docPartUnique/>
      </w:docPartObj>
    </w:sdtPr>
    <w:sdtEndPr>
      <w:rPr>
        <w:noProof/>
      </w:rPr>
    </w:sdtEndPr>
    <w:sdtContent>
      <w:p w14:paraId="4893457E" w14:textId="1D8BCFC6" w:rsidR="00B81F81" w:rsidRDefault="00B81F8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0FDF36" w14:textId="77777777" w:rsidR="00B81F81" w:rsidRDefault="00B81F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5C162" w14:textId="77777777" w:rsidR="00C319FF" w:rsidRDefault="00C319FF" w:rsidP="00B81F81">
      <w:pPr>
        <w:spacing w:after="0" w:line="240" w:lineRule="auto"/>
      </w:pPr>
      <w:r>
        <w:separator/>
      </w:r>
    </w:p>
  </w:footnote>
  <w:footnote w:type="continuationSeparator" w:id="0">
    <w:p w14:paraId="40F6D7B8" w14:textId="77777777" w:rsidR="00C319FF" w:rsidRDefault="00C319FF" w:rsidP="00B81F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3882"/>
    <w:multiLevelType w:val="hybridMultilevel"/>
    <w:tmpl w:val="45BA5F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9F45B0"/>
    <w:multiLevelType w:val="hybridMultilevel"/>
    <w:tmpl w:val="90EC4152"/>
    <w:lvl w:ilvl="0" w:tplc="90C431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3C5243"/>
    <w:multiLevelType w:val="hybridMultilevel"/>
    <w:tmpl w:val="19F65286"/>
    <w:lvl w:ilvl="0" w:tplc="ABFEA0F2">
      <w:start w:val="1"/>
      <w:numFmt w:val="decimal"/>
      <w:lvlText w:val="%1."/>
      <w:lvlJc w:val="left"/>
      <w:pPr>
        <w:ind w:left="720" w:hanging="360"/>
      </w:pPr>
      <w:rPr>
        <w:rFonts w:ascii="Times New Roman" w:hAnsi="Times New Roman" w:hint="default"/>
        <w:b w:val="0"/>
        <w:i w:val="0"/>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754A71"/>
    <w:multiLevelType w:val="hybridMultilevel"/>
    <w:tmpl w:val="380466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8392D79"/>
    <w:multiLevelType w:val="hybridMultilevel"/>
    <w:tmpl w:val="5BE01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D42918"/>
    <w:multiLevelType w:val="hybridMultilevel"/>
    <w:tmpl w:val="8572D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68142E"/>
    <w:multiLevelType w:val="hybridMultilevel"/>
    <w:tmpl w:val="D0A01E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C817E6F"/>
    <w:multiLevelType w:val="hybridMultilevel"/>
    <w:tmpl w:val="6F347614"/>
    <w:lvl w:ilvl="0" w:tplc="80CA6CBA">
      <w:numFmt w:val="bullet"/>
      <w:lvlText w:val="-"/>
      <w:lvlJc w:val="left"/>
      <w:pPr>
        <w:ind w:left="2160" w:hanging="360"/>
      </w:pPr>
      <w:rPr>
        <w:rFonts w:ascii="Times New Roman" w:eastAsiaTheme="minorHAnsi" w:hAnsi="Times New Roman" w:cs="Times New Roman"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2CFB5173"/>
    <w:multiLevelType w:val="hybridMultilevel"/>
    <w:tmpl w:val="98043F6C"/>
    <w:lvl w:ilvl="0" w:tplc="80CA6CBA">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87E6BE3"/>
    <w:multiLevelType w:val="hybridMultilevel"/>
    <w:tmpl w:val="77044B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A650078"/>
    <w:multiLevelType w:val="hybridMultilevel"/>
    <w:tmpl w:val="5B24D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C72996"/>
    <w:multiLevelType w:val="hybridMultilevel"/>
    <w:tmpl w:val="A2121820"/>
    <w:lvl w:ilvl="0" w:tplc="10420B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D64C41"/>
    <w:multiLevelType w:val="hybridMultilevel"/>
    <w:tmpl w:val="3300D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373B1C"/>
    <w:multiLevelType w:val="hybridMultilevel"/>
    <w:tmpl w:val="F0BAD27C"/>
    <w:lvl w:ilvl="0" w:tplc="11E2681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3C06C1"/>
    <w:multiLevelType w:val="hybridMultilevel"/>
    <w:tmpl w:val="A8F08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592C66"/>
    <w:multiLevelType w:val="hybridMultilevel"/>
    <w:tmpl w:val="108640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38820BE"/>
    <w:multiLevelType w:val="hybridMultilevel"/>
    <w:tmpl w:val="A4F48D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8080B73"/>
    <w:multiLevelType w:val="hybridMultilevel"/>
    <w:tmpl w:val="CF64A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1821146">
    <w:abstractNumId w:val="13"/>
  </w:num>
  <w:num w:numId="2" w16cid:durableId="1353915268">
    <w:abstractNumId w:val="14"/>
  </w:num>
  <w:num w:numId="3" w16cid:durableId="323356883">
    <w:abstractNumId w:val="5"/>
  </w:num>
  <w:num w:numId="4" w16cid:durableId="448013430">
    <w:abstractNumId w:val="17"/>
  </w:num>
  <w:num w:numId="5" w16cid:durableId="307636095">
    <w:abstractNumId w:val="10"/>
  </w:num>
  <w:num w:numId="6" w16cid:durableId="254900393">
    <w:abstractNumId w:val="12"/>
  </w:num>
  <w:num w:numId="7" w16cid:durableId="1087917761">
    <w:abstractNumId w:val="4"/>
  </w:num>
  <w:num w:numId="8" w16cid:durableId="1509443790">
    <w:abstractNumId w:val="8"/>
  </w:num>
  <w:num w:numId="9" w16cid:durableId="1416317853">
    <w:abstractNumId w:val="11"/>
  </w:num>
  <w:num w:numId="10" w16cid:durableId="452019673">
    <w:abstractNumId w:val="1"/>
  </w:num>
  <w:num w:numId="11" w16cid:durableId="1283733817">
    <w:abstractNumId w:val="2"/>
  </w:num>
  <w:num w:numId="12" w16cid:durableId="1826822571">
    <w:abstractNumId w:val="16"/>
  </w:num>
  <w:num w:numId="13" w16cid:durableId="1650868144">
    <w:abstractNumId w:val="0"/>
  </w:num>
  <w:num w:numId="14" w16cid:durableId="577907207">
    <w:abstractNumId w:val="3"/>
  </w:num>
  <w:num w:numId="15" w16cid:durableId="1209877185">
    <w:abstractNumId w:val="7"/>
  </w:num>
  <w:num w:numId="16" w16cid:durableId="1932662662">
    <w:abstractNumId w:val="6"/>
  </w:num>
  <w:num w:numId="17" w16cid:durableId="1017388972">
    <w:abstractNumId w:val="9"/>
  </w:num>
  <w:num w:numId="18" w16cid:durableId="19359340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92B"/>
    <w:rsid w:val="00005859"/>
    <w:rsid w:val="000123F0"/>
    <w:rsid w:val="0001372C"/>
    <w:rsid w:val="00016376"/>
    <w:rsid w:val="00033940"/>
    <w:rsid w:val="000361B7"/>
    <w:rsid w:val="00063684"/>
    <w:rsid w:val="0008602E"/>
    <w:rsid w:val="00087F1C"/>
    <w:rsid w:val="000930B1"/>
    <w:rsid w:val="000B5549"/>
    <w:rsid w:val="000D07BC"/>
    <w:rsid w:val="000D692B"/>
    <w:rsid w:val="000F48F5"/>
    <w:rsid w:val="001142B6"/>
    <w:rsid w:val="00124D0D"/>
    <w:rsid w:val="00131F4A"/>
    <w:rsid w:val="00160C76"/>
    <w:rsid w:val="00174653"/>
    <w:rsid w:val="0018315A"/>
    <w:rsid w:val="001A1321"/>
    <w:rsid w:val="001B3ECC"/>
    <w:rsid w:val="001C5E12"/>
    <w:rsid w:val="001E727D"/>
    <w:rsid w:val="00204DDA"/>
    <w:rsid w:val="00221F58"/>
    <w:rsid w:val="002311DF"/>
    <w:rsid w:val="00243AB4"/>
    <w:rsid w:val="00265F65"/>
    <w:rsid w:val="00272C2E"/>
    <w:rsid w:val="002866C9"/>
    <w:rsid w:val="00291D3E"/>
    <w:rsid w:val="002C1DE1"/>
    <w:rsid w:val="002C1F09"/>
    <w:rsid w:val="002D59E4"/>
    <w:rsid w:val="002D623E"/>
    <w:rsid w:val="002F6659"/>
    <w:rsid w:val="002F73E7"/>
    <w:rsid w:val="003014D9"/>
    <w:rsid w:val="0032732C"/>
    <w:rsid w:val="00342C51"/>
    <w:rsid w:val="003606E4"/>
    <w:rsid w:val="003609DE"/>
    <w:rsid w:val="00385DF2"/>
    <w:rsid w:val="003A0F4F"/>
    <w:rsid w:val="003C4C15"/>
    <w:rsid w:val="003D3A5C"/>
    <w:rsid w:val="004550BE"/>
    <w:rsid w:val="00455A96"/>
    <w:rsid w:val="00461F2A"/>
    <w:rsid w:val="00464786"/>
    <w:rsid w:val="0049296F"/>
    <w:rsid w:val="00494ACE"/>
    <w:rsid w:val="004B682B"/>
    <w:rsid w:val="004C73D6"/>
    <w:rsid w:val="004D7050"/>
    <w:rsid w:val="005006F7"/>
    <w:rsid w:val="0050194D"/>
    <w:rsid w:val="00503811"/>
    <w:rsid w:val="00510089"/>
    <w:rsid w:val="00513E9C"/>
    <w:rsid w:val="00516A06"/>
    <w:rsid w:val="0053670D"/>
    <w:rsid w:val="00574CD7"/>
    <w:rsid w:val="005930E3"/>
    <w:rsid w:val="005948A2"/>
    <w:rsid w:val="005B10A8"/>
    <w:rsid w:val="005B4146"/>
    <w:rsid w:val="005B59AE"/>
    <w:rsid w:val="005C7EF0"/>
    <w:rsid w:val="005D13B3"/>
    <w:rsid w:val="005D3E1F"/>
    <w:rsid w:val="005D6023"/>
    <w:rsid w:val="005E1363"/>
    <w:rsid w:val="005E4AEA"/>
    <w:rsid w:val="0060071A"/>
    <w:rsid w:val="0066647E"/>
    <w:rsid w:val="00674D4F"/>
    <w:rsid w:val="00684F5E"/>
    <w:rsid w:val="00693090"/>
    <w:rsid w:val="006B02B3"/>
    <w:rsid w:val="006B3097"/>
    <w:rsid w:val="006C4703"/>
    <w:rsid w:val="006D0CFD"/>
    <w:rsid w:val="006D7202"/>
    <w:rsid w:val="006E18E1"/>
    <w:rsid w:val="006F11FE"/>
    <w:rsid w:val="006F568A"/>
    <w:rsid w:val="007053F2"/>
    <w:rsid w:val="00715314"/>
    <w:rsid w:val="007242D2"/>
    <w:rsid w:val="00736FE3"/>
    <w:rsid w:val="007415ED"/>
    <w:rsid w:val="00746C37"/>
    <w:rsid w:val="00754B0D"/>
    <w:rsid w:val="00784A1E"/>
    <w:rsid w:val="00785E50"/>
    <w:rsid w:val="00791F6F"/>
    <w:rsid w:val="00794719"/>
    <w:rsid w:val="007A2186"/>
    <w:rsid w:val="007A2C99"/>
    <w:rsid w:val="007B54EF"/>
    <w:rsid w:val="007D6C18"/>
    <w:rsid w:val="00803E3C"/>
    <w:rsid w:val="0081736C"/>
    <w:rsid w:val="00826004"/>
    <w:rsid w:val="00832244"/>
    <w:rsid w:val="00845DDC"/>
    <w:rsid w:val="008522EB"/>
    <w:rsid w:val="008712C5"/>
    <w:rsid w:val="008A3675"/>
    <w:rsid w:val="008A586A"/>
    <w:rsid w:val="008A6FD3"/>
    <w:rsid w:val="008B3207"/>
    <w:rsid w:val="008B5320"/>
    <w:rsid w:val="008C5AF5"/>
    <w:rsid w:val="008C6771"/>
    <w:rsid w:val="008C755D"/>
    <w:rsid w:val="008D4FB3"/>
    <w:rsid w:val="008E4B15"/>
    <w:rsid w:val="008E7FB8"/>
    <w:rsid w:val="008F1C90"/>
    <w:rsid w:val="0090346C"/>
    <w:rsid w:val="009064DA"/>
    <w:rsid w:val="009360E5"/>
    <w:rsid w:val="0094638D"/>
    <w:rsid w:val="00954990"/>
    <w:rsid w:val="00954A1E"/>
    <w:rsid w:val="00955203"/>
    <w:rsid w:val="00964DA0"/>
    <w:rsid w:val="00967404"/>
    <w:rsid w:val="00967737"/>
    <w:rsid w:val="00973613"/>
    <w:rsid w:val="00973E09"/>
    <w:rsid w:val="00990E8B"/>
    <w:rsid w:val="00992E30"/>
    <w:rsid w:val="00995F8D"/>
    <w:rsid w:val="009A11FA"/>
    <w:rsid w:val="009C2A0B"/>
    <w:rsid w:val="009E27B6"/>
    <w:rsid w:val="009F6143"/>
    <w:rsid w:val="00A01065"/>
    <w:rsid w:val="00A12F4B"/>
    <w:rsid w:val="00A14641"/>
    <w:rsid w:val="00A20D01"/>
    <w:rsid w:val="00A21AFD"/>
    <w:rsid w:val="00A22506"/>
    <w:rsid w:val="00A27BF0"/>
    <w:rsid w:val="00A43A08"/>
    <w:rsid w:val="00A96A6A"/>
    <w:rsid w:val="00AB2D9E"/>
    <w:rsid w:val="00AB3965"/>
    <w:rsid w:val="00AB7B89"/>
    <w:rsid w:val="00AC63A1"/>
    <w:rsid w:val="00AD4DB1"/>
    <w:rsid w:val="00AE7C5D"/>
    <w:rsid w:val="00AF4B65"/>
    <w:rsid w:val="00B01793"/>
    <w:rsid w:val="00B202CE"/>
    <w:rsid w:val="00B30833"/>
    <w:rsid w:val="00B33328"/>
    <w:rsid w:val="00B344BC"/>
    <w:rsid w:val="00B345D3"/>
    <w:rsid w:val="00B3579C"/>
    <w:rsid w:val="00B4046B"/>
    <w:rsid w:val="00B40A0E"/>
    <w:rsid w:val="00B427D8"/>
    <w:rsid w:val="00B50F53"/>
    <w:rsid w:val="00B81F81"/>
    <w:rsid w:val="00B839BE"/>
    <w:rsid w:val="00B91197"/>
    <w:rsid w:val="00B95134"/>
    <w:rsid w:val="00BA1A6E"/>
    <w:rsid w:val="00BB3755"/>
    <w:rsid w:val="00BC2E18"/>
    <w:rsid w:val="00BC5713"/>
    <w:rsid w:val="00BC6087"/>
    <w:rsid w:val="00BC6F1E"/>
    <w:rsid w:val="00BD7948"/>
    <w:rsid w:val="00BE61E8"/>
    <w:rsid w:val="00C016CB"/>
    <w:rsid w:val="00C15A3D"/>
    <w:rsid w:val="00C26400"/>
    <w:rsid w:val="00C319FF"/>
    <w:rsid w:val="00C42B31"/>
    <w:rsid w:val="00C53133"/>
    <w:rsid w:val="00C55604"/>
    <w:rsid w:val="00C84C36"/>
    <w:rsid w:val="00CC6C47"/>
    <w:rsid w:val="00CD0DC4"/>
    <w:rsid w:val="00D037A8"/>
    <w:rsid w:val="00D06C14"/>
    <w:rsid w:val="00D26651"/>
    <w:rsid w:val="00D5046D"/>
    <w:rsid w:val="00D53DA4"/>
    <w:rsid w:val="00D67226"/>
    <w:rsid w:val="00D7208C"/>
    <w:rsid w:val="00D80DCB"/>
    <w:rsid w:val="00DA6FBD"/>
    <w:rsid w:val="00DB2209"/>
    <w:rsid w:val="00DC37D9"/>
    <w:rsid w:val="00DC5200"/>
    <w:rsid w:val="00DC5542"/>
    <w:rsid w:val="00DE50B0"/>
    <w:rsid w:val="00E2084B"/>
    <w:rsid w:val="00E42270"/>
    <w:rsid w:val="00E4498C"/>
    <w:rsid w:val="00E468D6"/>
    <w:rsid w:val="00E61814"/>
    <w:rsid w:val="00E73EC7"/>
    <w:rsid w:val="00E77909"/>
    <w:rsid w:val="00E819F1"/>
    <w:rsid w:val="00EB4F76"/>
    <w:rsid w:val="00EC5F81"/>
    <w:rsid w:val="00EF3D67"/>
    <w:rsid w:val="00F03FAC"/>
    <w:rsid w:val="00F1600B"/>
    <w:rsid w:val="00F22446"/>
    <w:rsid w:val="00F23E1C"/>
    <w:rsid w:val="00F42F96"/>
    <w:rsid w:val="00F438A5"/>
    <w:rsid w:val="00F84798"/>
    <w:rsid w:val="00F948B4"/>
    <w:rsid w:val="00FB61D4"/>
    <w:rsid w:val="00FC3D6F"/>
    <w:rsid w:val="00FE2CE6"/>
    <w:rsid w:val="00FF6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FC20D"/>
  <w15:chartTrackingRefBased/>
  <w15:docId w15:val="{D2EACEA1-4F06-4FE1-A96F-F9973F7F6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7D9"/>
    <w:pPr>
      <w:ind w:left="720"/>
      <w:contextualSpacing/>
    </w:pPr>
  </w:style>
  <w:style w:type="paragraph" w:styleId="NoSpacing">
    <w:name w:val="No Spacing"/>
    <w:link w:val="NoSpacingChar"/>
    <w:uiPriority w:val="1"/>
    <w:qFormat/>
    <w:rsid w:val="0071531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15314"/>
    <w:rPr>
      <w:rFonts w:eastAsiaTheme="minorEastAsia"/>
      <w:lang w:val="en-US"/>
    </w:rPr>
  </w:style>
  <w:style w:type="paragraph" w:styleId="Header">
    <w:name w:val="header"/>
    <w:basedOn w:val="Normal"/>
    <w:link w:val="HeaderChar"/>
    <w:uiPriority w:val="99"/>
    <w:unhideWhenUsed/>
    <w:rsid w:val="00B81F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1F81"/>
  </w:style>
  <w:style w:type="paragraph" w:styleId="Footer">
    <w:name w:val="footer"/>
    <w:basedOn w:val="Normal"/>
    <w:link w:val="FooterChar"/>
    <w:uiPriority w:val="99"/>
    <w:unhideWhenUsed/>
    <w:rsid w:val="00B81F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AND OTHER CONTACT DETAILS</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1154</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yORKSHIRE FUNDERS COMMON APPLICATION FORM template guidance NOTES FOR FUNDING BODIES</vt:lpstr>
    </vt:vector>
  </TitlesOfParts>
  <Company>Funding BODY EMAIL</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yORKSHIRE COMMON APPLICATION FORM (YCAF) template guidance NOTES FOR FUNDING BODIES</dc:title>
  <dc:subject/>
  <dc:creator>parishclerk Draughton</dc:creator>
  <cp:keywords/>
  <dc:description/>
  <cp:lastModifiedBy>Carla_ Marshall</cp:lastModifiedBy>
  <cp:revision>7</cp:revision>
  <cp:lastPrinted>2022-05-17T10:45:00Z</cp:lastPrinted>
  <dcterms:created xsi:type="dcterms:W3CDTF">2022-05-17T10:29:00Z</dcterms:created>
  <dcterms:modified xsi:type="dcterms:W3CDTF">2022-05-17T10:59:00Z</dcterms:modified>
</cp:coreProperties>
</file>