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5568" w14:textId="344E6D5E" w:rsidR="0008643B" w:rsidRPr="00E918BB" w:rsidRDefault="00E61E59" w:rsidP="00E61E59">
      <w:pPr>
        <w:spacing w:after="0"/>
        <w:rPr>
          <w:rFonts w:ascii="Arial" w:hAnsi="Arial" w:cs="Arial"/>
          <w:b/>
        </w:rPr>
      </w:pPr>
      <w:r w:rsidRPr="00E61E59">
        <w:rPr>
          <w:rFonts w:ascii="Arial" w:hAnsi="Arial" w:cs="Arial"/>
          <w:b/>
          <w:noProof/>
        </w:rPr>
        <mc:AlternateContent>
          <mc:Choice Requires="wps">
            <w:drawing>
              <wp:anchor distT="45720" distB="45720" distL="114300" distR="114300" simplePos="0" relativeHeight="251659264" behindDoc="0" locked="0" layoutInCell="1" allowOverlap="1" wp14:anchorId="172E93F5" wp14:editId="3079BDAA">
                <wp:simplePos x="0" y="0"/>
                <wp:positionH relativeFrom="column">
                  <wp:posOffset>1724025</wp:posOffset>
                </wp:positionH>
                <wp:positionV relativeFrom="paragraph">
                  <wp:posOffset>135255</wp:posOffset>
                </wp:positionV>
                <wp:extent cx="372427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133475"/>
                        </a:xfrm>
                        <a:prstGeom prst="rect">
                          <a:avLst/>
                        </a:prstGeom>
                        <a:solidFill>
                          <a:srgbClr val="FFFFFF"/>
                        </a:solidFill>
                        <a:ln w="9525">
                          <a:noFill/>
                          <a:miter lim="800000"/>
                          <a:headEnd/>
                          <a:tailEnd/>
                        </a:ln>
                      </wps:spPr>
                      <wps:txbx>
                        <w:txbxContent>
                          <w:p w14:paraId="143ACF21" w14:textId="03232345" w:rsidR="00E61E59" w:rsidRPr="00E61E59" w:rsidRDefault="00E61E59" w:rsidP="00E61E59">
                            <w:pPr>
                              <w:jc w:val="center"/>
                              <w:rPr>
                                <w:b/>
                                <w:bCs/>
                                <w:sz w:val="28"/>
                                <w:szCs w:val="28"/>
                                <w:u w:val="single"/>
                              </w:rPr>
                            </w:pPr>
                            <w:r w:rsidRPr="00E61E59">
                              <w:rPr>
                                <w:b/>
                                <w:bCs/>
                                <w:sz w:val="28"/>
                                <w:szCs w:val="28"/>
                                <w:u w:val="single"/>
                              </w:rPr>
                              <w:t>ROUNDTABLE SUMMARY</w:t>
                            </w:r>
                          </w:p>
                          <w:p w14:paraId="690D450E" w14:textId="760CB480" w:rsidR="00E61E59" w:rsidRPr="00E61E59" w:rsidRDefault="00E61E59" w:rsidP="00E61E59">
                            <w:pPr>
                              <w:jc w:val="center"/>
                              <w:rPr>
                                <w:b/>
                                <w:bCs/>
                                <w:sz w:val="28"/>
                                <w:szCs w:val="28"/>
                              </w:rPr>
                            </w:pPr>
                            <w:r w:rsidRPr="00E61E59">
                              <w:rPr>
                                <w:b/>
                                <w:bCs/>
                                <w:sz w:val="28"/>
                                <w:szCs w:val="28"/>
                              </w:rPr>
                              <w:t>15 MAY 2019</w:t>
                            </w:r>
                          </w:p>
                          <w:p w14:paraId="42DA280C" w14:textId="4CDE31A3" w:rsidR="00E61E59" w:rsidRPr="00E61E59" w:rsidRDefault="00E61E59" w:rsidP="00E61E59">
                            <w:pPr>
                              <w:jc w:val="center"/>
                              <w:rPr>
                                <w:b/>
                                <w:bCs/>
                                <w:sz w:val="28"/>
                                <w:szCs w:val="28"/>
                              </w:rPr>
                            </w:pPr>
                            <w:r w:rsidRPr="00E61E59">
                              <w:rPr>
                                <w:b/>
                                <w:bCs/>
                                <w:sz w:val="28"/>
                                <w:szCs w:val="28"/>
                              </w:rPr>
                              <w:t>GOODWIN DEVELOPMENT TRUST, HULL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93F5" id="_x0000_t202" coordsize="21600,21600" o:spt="202" path="m,l,21600r21600,l21600,xe">
                <v:stroke joinstyle="miter"/>
                <v:path gradientshapeok="t" o:connecttype="rect"/>
              </v:shapetype>
              <v:shape id="Text Box 2" o:spid="_x0000_s1026" type="#_x0000_t202" style="position:absolute;margin-left:135.75pt;margin-top:10.65pt;width:293.2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IxIgIAAB4EAAAOAAAAZHJzL2Uyb0RvYy54bWysU81u2zAMvg/YOwi6L46dZGmNOEWXLsOA&#10;7gdo9wCMLMfCJNGTlNjd04+S0zTbbsN0EEiR/ER+JFc3g9HsKJ1XaCueT6acSSuwVnZf8W+P2zdX&#10;nPkAtgaNVlb8SXp+s379atV3pSywRV1LxwjE+rLvKt6G0JVZ5kUrDfgJdtKSsUFnIJDq9lntoCd0&#10;o7NiOn2b9ejqzqGQ3tPr3Wjk64TfNFKEL03jZWC64pRbSLdL9y7e2XoF5d5B1ypxSgP+IQsDytKn&#10;Z6g7CMAOTv0FZZRw6LEJE4Emw6ZRQqYaqJp8+kc1Dy10MtVC5PjuTJP/f7Di8/GrY6queJEvObNg&#10;qEmPcgjsHQ6siPz0nS/J7aEjxzDQM/U51eq7exTfPbO4acHu5a1z2LcSasovj5HZReiI4yPIrv+E&#10;NX0Dh4AJaGicieQRHYzQqU9P597EVAQ9zpbFvFguOBNky/PZbE5K/APK5/DO+fBBomFRqLij5id4&#10;ON77MLo+u8TfPGpVb5XWSXH73UY7dgQalG06J/Tf3LRlfcWvF8UiIVuM8QQNpVGBBlkrU/GraTwx&#10;HMpIx3tbJzmA0qNMSWt74idSMpITht1AjpG0HdZPxJTDcWBpwUho0f3krKdhrbj/cQAnOdMfLbF9&#10;nc/ncbqTMl8sC1LcpWV3aQErCKrigbNR3IS0ETFfi7fUlUYlvl4yOeVKQ5gYPy1MnPJLPXm9rPX6&#10;FwAAAP//AwBQSwMEFAAGAAgAAAAhAAMC7B7eAAAACgEAAA8AAABkcnMvZG93bnJldi54bWxMj8tO&#10;wzAQRfdI/IM1SGwQdVJI8yBOBUggti39ACeeJhHxOIrdJv17hhXdzWiO7pxbbhc7iDNOvnekIF5F&#10;IJAaZ3pqFRy+Px4zED5oMnpwhAou6GFb3d6UujBuph2e96EVHEK+0Aq6EMZCSt90aLVfuRGJb0c3&#10;WR14nVppJj1zuB3kOoo20uqe+EOnR3zvsPnZn6yC49f8kORz/RkO6e5586b7tHYXpe7vltcXEAGX&#10;8A/Dnz6rQ8VOtTuR8WJQsE7jhFEe4icQDGRJxuVqJvM8A1mV8rpC9QsAAP//AwBQSwECLQAUAAYA&#10;CAAAACEAtoM4kv4AAADhAQAAEwAAAAAAAAAAAAAAAAAAAAAAW0NvbnRlbnRfVHlwZXNdLnhtbFBL&#10;AQItABQABgAIAAAAIQA4/SH/1gAAAJQBAAALAAAAAAAAAAAAAAAAAC8BAABfcmVscy8ucmVsc1BL&#10;AQItABQABgAIAAAAIQC0zEIxIgIAAB4EAAAOAAAAAAAAAAAAAAAAAC4CAABkcnMvZTJvRG9jLnht&#10;bFBLAQItABQABgAIAAAAIQADAuwe3gAAAAoBAAAPAAAAAAAAAAAAAAAAAHwEAABkcnMvZG93bnJl&#10;di54bWxQSwUGAAAAAAQABADzAAAAhwUAAAAA&#10;" stroked="f">
                <v:textbox>
                  <w:txbxContent>
                    <w:p w14:paraId="143ACF21" w14:textId="03232345" w:rsidR="00E61E59" w:rsidRPr="00E61E59" w:rsidRDefault="00E61E59" w:rsidP="00E61E59">
                      <w:pPr>
                        <w:jc w:val="center"/>
                        <w:rPr>
                          <w:b/>
                          <w:bCs/>
                          <w:sz w:val="28"/>
                          <w:szCs w:val="28"/>
                          <w:u w:val="single"/>
                        </w:rPr>
                      </w:pPr>
                      <w:r w:rsidRPr="00E61E59">
                        <w:rPr>
                          <w:b/>
                          <w:bCs/>
                          <w:sz w:val="28"/>
                          <w:szCs w:val="28"/>
                          <w:u w:val="single"/>
                        </w:rPr>
                        <w:t>ROUNDTABLE SUMMARY</w:t>
                      </w:r>
                    </w:p>
                    <w:p w14:paraId="690D450E" w14:textId="760CB480" w:rsidR="00E61E59" w:rsidRPr="00E61E59" w:rsidRDefault="00E61E59" w:rsidP="00E61E59">
                      <w:pPr>
                        <w:jc w:val="center"/>
                        <w:rPr>
                          <w:b/>
                          <w:bCs/>
                          <w:sz w:val="28"/>
                          <w:szCs w:val="28"/>
                        </w:rPr>
                      </w:pPr>
                      <w:r w:rsidRPr="00E61E59">
                        <w:rPr>
                          <w:b/>
                          <w:bCs/>
                          <w:sz w:val="28"/>
                          <w:szCs w:val="28"/>
                        </w:rPr>
                        <w:t>15 MAY 2019</w:t>
                      </w:r>
                    </w:p>
                    <w:p w14:paraId="42DA280C" w14:textId="4CDE31A3" w:rsidR="00E61E59" w:rsidRPr="00E61E59" w:rsidRDefault="00E61E59" w:rsidP="00E61E59">
                      <w:pPr>
                        <w:jc w:val="center"/>
                        <w:rPr>
                          <w:b/>
                          <w:bCs/>
                          <w:sz w:val="28"/>
                          <w:szCs w:val="28"/>
                        </w:rPr>
                      </w:pPr>
                      <w:r w:rsidRPr="00E61E59">
                        <w:rPr>
                          <w:b/>
                          <w:bCs/>
                          <w:sz w:val="28"/>
                          <w:szCs w:val="28"/>
                        </w:rPr>
                        <w:t>GOODWIN DEVELOPMENT TRUST, HULL</w:t>
                      </w:r>
                    </w:p>
                  </w:txbxContent>
                </v:textbox>
                <w10:wrap type="square"/>
              </v:shape>
            </w:pict>
          </mc:Fallback>
        </mc:AlternateContent>
      </w:r>
      <w:r>
        <w:rPr>
          <w:rFonts w:ascii="Arial" w:hAnsi="Arial" w:cs="Arial"/>
          <w:b/>
          <w:noProof/>
        </w:rPr>
        <w:drawing>
          <wp:inline distT="0" distB="0" distL="0" distR="0" wp14:anchorId="315CDABF" wp14:editId="082C2CBE">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 Funders Forum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38714442" w14:textId="77777777" w:rsidR="003032D4" w:rsidRPr="00E918BB" w:rsidRDefault="003032D4" w:rsidP="003032D4">
      <w:pPr>
        <w:spacing w:after="0"/>
        <w:jc w:val="center"/>
        <w:rPr>
          <w:rFonts w:ascii="Arial" w:hAnsi="Arial" w:cs="Arial"/>
          <w:b/>
        </w:rPr>
      </w:pPr>
    </w:p>
    <w:p w14:paraId="6E7F6DD8" w14:textId="76F801DB" w:rsidR="007F0ACB" w:rsidRPr="00E61E59" w:rsidRDefault="007F0ACB" w:rsidP="007F0ACB">
      <w:pPr>
        <w:pStyle w:val="d-participant"/>
        <w:spacing w:before="0" w:beforeAutospacing="0" w:after="0" w:afterAutospacing="0"/>
        <w:textAlignment w:val="baseline"/>
        <w:rPr>
          <w:rFonts w:ascii="Arial" w:hAnsi="Arial" w:cs="Arial"/>
          <w:b/>
          <w:bCs/>
          <w:sz w:val="22"/>
          <w:szCs w:val="22"/>
        </w:rPr>
      </w:pPr>
      <w:r w:rsidRPr="00E61E59">
        <w:rPr>
          <w:rFonts w:ascii="Arial" w:hAnsi="Arial" w:cs="Arial"/>
          <w:b/>
          <w:bCs/>
          <w:sz w:val="22"/>
          <w:szCs w:val="22"/>
        </w:rPr>
        <w:t>Jan Garrill (Chair)</w:t>
      </w:r>
      <w:r w:rsidRPr="00E61E59">
        <w:rPr>
          <w:rFonts w:ascii="Arial" w:hAnsi="Arial" w:cs="Arial"/>
          <w:b/>
          <w:bCs/>
          <w:sz w:val="22"/>
          <w:szCs w:val="22"/>
        </w:rPr>
        <w:tab/>
      </w:r>
      <w:r w:rsidRPr="00E61E59">
        <w:rPr>
          <w:rFonts w:ascii="Arial" w:hAnsi="Arial" w:cs="Arial"/>
          <w:b/>
          <w:bCs/>
          <w:sz w:val="22"/>
          <w:szCs w:val="22"/>
        </w:rPr>
        <w:tab/>
      </w:r>
      <w:r w:rsidRPr="00E61E59">
        <w:rPr>
          <w:rFonts w:ascii="Arial" w:hAnsi="Arial" w:cs="Arial"/>
          <w:b/>
          <w:bCs/>
          <w:sz w:val="22"/>
          <w:szCs w:val="22"/>
        </w:rPr>
        <w:tab/>
        <w:t xml:space="preserve">Two Ridings Community Foundation </w:t>
      </w:r>
    </w:p>
    <w:p w14:paraId="6B97408A" w14:textId="1775E633" w:rsidR="007F0ACB" w:rsidRPr="00E61E59" w:rsidRDefault="007F0ACB" w:rsidP="007F0ACB">
      <w:pPr>
        <w:pStyle w:val="d-participant"/>
        <w:spacing w:before="0" w:beforeAutospacing="0" w:after="0" w:afterAutospacing="0"/>
        <w:textAlignment w:val="baseline"/>
        <w:rPr>
          <w:rFonts w:ascii="Arial" w:hAnsi="Arial" w:cs="Arial"/>
          <w:b/>
          <w:bCs/>
          <w:sz w:val="22"/>
          <w:szCs w:val="22"/>
        </w:rPr>
      </w:pPr>
      <w:r w:rsidRPr="00E61E59">
        <w:rPr>
          <w:rFonts w:ascii="Arial" w:hAnsi="Arial" w:cs="Arial"/>
          <w:b/>
          <w:bCs/>
          <w:sz w:val="22"/>
          <w:szCs w:val="22"/>
        </w:rPr>
        <w:t xml:space="preserve">Carla Marshall (Co-ordinator) </w:t>
      </w:r>
      <w:r w:rsidRPr="00E61E59">
        <w:rPr>
          <w:rFonts w:ascii="Arial" w:hAnsi="Arial" w:cs="Arial"/>
          <w:b/>
          <w:bCs/>
          <w:sz w:val="22"/>
          <w:szCs w:val="22"/>
        </w:rPr>
        <w:tab/>
        <w:t xml:space="preserve">Sir George Martin Trust </w:t>
      </w:r>
    </w:p>
    <w:p w14:paraId="3EE7955A" w14:textId="77777777" w:rsidR="00651C31" w:rsidRPr="00E61E59" w:rsidRDefault="00651C31" w:rsidP="007F0ACB">
      <w:pPr>
        <w:pStyle w:val="d-participant"/>
        <w:spacing w:before="0" w:beforeAutospacing="0" w:after="0" w:afterAutospacing="0"/>
        <w:textAlignment w:val="baseline"/>
        <w:rPr>
          <w:rFonts w:ascii="Arial" w:hAnsi="Arial" w:cs="Arial"/>
          <w:sz w:val="22"/>
          <w:szCs w:val="22"/>
        </w:rPr>
      </w:pPr>
    </w:p>
    <w:p w14:paraId="18588F99" w14:textId="18899ABB" w:rsidR="00E61E59" w:rsidRPr="00E61E59" w:rsidRDefault="00E61E59" w:rsidP="007F0ACB">
      <w:pPr>
        <w:spacing w:after="0" w:line="240" w:lineRule="auto"/>
        <w:rPr>
          <w:rFonts w:ascii="Arial" w:hAnsi="Arial" w:cs="Arial"/>
        </w:rPr>
      </w:pPr>
    </w:p>
    <w:p w14:paraId="7D9C5B2D" w14:textId="66ED74B6" w:rsidR="00E61E59" w:rsidRDefault="00E61E59" w:rsidP="00E61E59">
      <w:pPr>
        <w:pStyle w:val="ListParagraph"/>
        <w:numPr>
          <w:ilvl w:val="0"/>
          <w:numId w:val="9"/>
        </w:numPr>
        <w:spacing w:after="0" w:line="240" w:lineRule="auto"/>
        <w:rPr>
          <w:rFonts w:ascii="Arial" w:hAnsi="Arial" w:cs="Arial"/>
        </w:rPr>
      </w:pPr>
      <w:r>
        <w:rPr>
          <w:rFonts w:ascii="Arial" w:hAnsi="Arial" w:cs="Arial"/>
        </w:rPr>
        <w:t xml:space="preserve">JG and CM welcomed all the new attendees to the Roundtable and explained the format and purpose of the group. </w:t>
      </w:r>
      <w:r w:rsidR="00B63A7A">
        <w:rPr>
          <w:rFonts w:ascii="Arial" w:hAnsi="Arial" w:cs="Arial"/>
        </w:rPr>
        <w:t xml:space="preserve">The key difference between the former YGMFs (Yorkshire Grant Makers Forum) and the Roundtable meetings are that the focus is on learning from each other and working together to support the local third sector. The YGMFs, now called Yorkshire Funders Forum Autumn and Spring Conferences, continue to be predominantly focused on learning about the wider third sector and hearing from non-funder organisations, as well as funders from outside of Yorkshire. Networking and building relationships with other local funders </w:t>
      </w:r>
      <w:bookmarkStart w:id="0" w:name="_GoBack"/>
      <w:proofErr w:type="gramStart"/>
      <w:r w:rsidR="00B63A7A">
        <w:rPr>
          <w:rFonts w:ascii="Arial" w:hAnsi="Arial" w:cs="Arial"/>
        </w:rPr>
        <w:t>is</w:t>
      </w:r>
      <w:bookmarkEnd w:id="0"/>
      <w:proofErr w:type="gramEnd"/>
      <w:r w:rsidR="00B63A7A">
        <w:rPr>
          <w:rFonts w:ascii="Arial" w:hAnsi="Arial" w:cs="Arial"/>
        </w:rPr>
        <w:t xml:space="preserve"> a key element of both the Roundtables and the Conferences. </w:t>
      </w:r>
      <w:r w:rsidR="000365BD">
        <w:rPr>
          <w:rFonts w:ascii="Arial" w:hAnsi="Arial" w:cs="Arial"/>
        </w:rPr>
        <w:t>JG and CM made the group aware that a survey would go out asking all funders in Yorkshire their views on the integration of the two Forums as well as what information and services they would find most useful.</w:t>
      </w:r>
    </w:p>
    <w:p w14:paraId="544082DC" w14:textId="4BA1FC8D" w:rsidR="00E61E59" w:rsidRDefault="00E61E59" w:rsidP="000365BD">
      <w:pPr>
        <w:spacing w:after="0" w:line="240" w:lineRule="auto"/>
        <w:rPr>
          <w:rFonts w:ascii="Arial" w:hAnsi="Arial" w:cs="Arial"/>
        </w:rPr>
      </w:pPr>
    </w:p>
    <w:p w14:paraId="20628411" w14:textId="4E9DA506" w:rsidR="000365BD" w:rsidRPr="000365BD" w:rsidRDefault="000365BD" w:rsidP="000365BD">
      <w:pPr>
        <w:pStyle w:val="ListParagraph"/>
        <w:numPr>
          <w:ilvl w:val="0"/>
          <w:numId w:val="9"/>
        </w:numPr>
        <w:spacing w:after="0" w:line="240" w:lineRule="auto"/>
        <w:rPr>
          <w:rFonts w:ascii="Arial" w:hAnsi="Arial" w:cs="Arial"/>
        </w:rPr>
      </w:pPr>
      <w:r>
        <w:rPr>
          <w:rFonts w:ascii="Arial" w:hAnsi="Arial" w:cs="Arial"/>
        </w:rPr>
        <w:t>The following funders shared details on their organisation, what and how they fund:</w:t>
      </w:r>
    </w:p>
    <w:p w14:paraId="2EB0C882" w14:textId="667A5042" w:rsidR="00E61E59" w:rsidRPr="00E8481A" w:rsidRDefault="00E61E59" w:rsidP="00E8481A">
      <w:pPr>
        <w:pStyle w:val="ListParagraph"/>
        <w:numPr>
          <w:ilvl w:val="0"/>
          <w:numId w:val="8"/>
        </w:numPr>
        <w:spacing w:after="160" w:line="259" w:lineRule="auto"/>
        <w:rPr>
          <w:rFonts w:ascii="Arial" w:hAnsi="Arial" w:cs="Arial"/>
        </w:rPr>
      </w:pPr>
      <w:bookmarkStart w:id="1" w:name="_Hlk7360400"/>
      <w:r w:rsidRPr="00E61E59">
        <w:rPr>
          <w:rFonts w:ascii="Arial" w:hAnsi="Arial" w:cs="Arial"/>
        </w:rPr>
        <w:t>Allen Lane Foundation</w:t>
      </w:r>
      <w:r w:rsidR="00470F1A">
        <w:rPr>
          <w:rFonts w:ascii="Arial" w:hAnsi="Arial" w:cs="Arial"/>
        </w:rPr>
        <w:t xml:space="preserve">, </w:t>
      </w:r>
      <w:r w:rsidRPr="00470F1A">
        <w:rPr>
          <w:rFonts w:ascii="Arial" w:hAnsi="Arial" w:cs="Arial"/>
        </w:rPr>
        <w:t>Charity Bank</w:t>
      </w:r>
      <w:r w:rsidR="00470F1A">
        <w:rPr>
          <w:rFonts w:ascii="Arial" w:hAnsi="Arial" w:cs="Arial"/>
        </w:rPr>
        <w:t xml:space="preserve">, </w:t>
      </w:r>
      <w:r w:rsidR="00470F1A" w:rsidRPr="00E61E59">
        <w:rPr>
          <w:rFonts w:ascii="Arial" w:hAnsi="Arial" w:cs="Arial"/>
        </w:rPr>
        <w:t>Hesslewood Children’s Trust</w:t>
      </w:r>
      <w:r w:rsidR="00470F1A">
        <w:rPr>
          <w:rFonts w:ascii="Arial" w:hAnsi="Arial" w:cs="Arial"/>
        </w:rPr>
        <w:t xml:space="preserve">, </w:t>
      </w:r>
      <w:r w:rsidRPr="00470F1A">
        <w:rPr>
          <w:rFonts w:ascii="Arial" w:hAnsi="Arial" w:cs="Arial"/>
        </w:rPr>
        <w:t>Hillards Trust</w:t>
      </w:r>
      <w:bookmarkEnd w:id="1"/>
      <w:r w:rsidR="00E8481A">
        <w:rPr>
          <w:rFonts w:ascii="Arial" w:hAnsi="Arial" w:cs="Arial"/>
        </w:rPr>
        <w:t xml:space="preserve">, </w:t>
      </w:r>
      <w:r w:rsidRPr="00E8481A">
        <w:rPr>
          <w:rFonts w:ascii="Arial" w:hAnsi="Arial" w:cs="Arial"/>
        </w:rPr>
        <w:t>Kirklees Council</w:t>
      </w:r>
      <w:r w:rsidR="00E8481A">
        <w:rPr>
          <w:rFonts w:ascii="Arial" w:hAnsi="Arial" w:cs="Arial"/>
        </w:rPr>
        <w:t xml:space="preserve">, </w:t>
      </w:r>
      <w:r w:rsidR="00E8481A" w:rsidRPr="00E61E59">
        <w:rPr>
          <w:rFonts w:ascii="Arial" w:hAnsi="Arial" w:cs="Arial"/>
        </w:rPr>
        <w:t>Leeds Building Society Foundation</w:t>
      </w:r>
      <w:r w:rsidR="00E8481A">
        <w:rPr>
          <w:rFonts w:ascii="Arial" w:hAnsi="Arial" w:cs="Arial"/>
        </w:rPr>
        <w:t xml:space="preserve">, </w:t>
      </w:r>
      <w:r w:rsidR="00E8481A" w:rsidRPr="00E8481A">
        <w:rPr>
          <w:rFonts w:ascii="Arial" w:hAnsi="Arial" w:cs="Arial"/>
        </w:rPr>
        <w:t>National Lottery Community Fund, Sir James Reckitt Charit</w:t>
      </w:r>
      <w:r w:rsidR="004225C2">
        <w:rPr>
          <w:rFonts w:ascii="Arial" w:hAnsi="Arial" w:cs="Arial"/>
        </w:rPr>
        <w:t xml:space="preserve">y and </w:t>
      </w:r>
      <w:r w:rsidR="00E8481A" w:rsidRPr="00E8481A">
        <w:rPr>
          <w:rFonts w:ascii="Arial" w:hAnsi="Arial" w:cs="Arial"/>
        </w:rPr>
        <w:t>Two Ridings Community Foundation</w:t>
      </w:r>
    </w:p>
    <w:p w14:paraId="7201A99C" w14:textId="71E96749" w:rsidR="00E61E59" w:rsidRDefault="000365BD" w:rsidP="00E8481A">
      <w:pPr>
        <w:spacing w:after="0" w:line="240" w:lineRule="auto"/>
        <w:ind w:left="360"/>
        <w:rPr>
          <w:rFonts w:ascii="Arial" w:hAnsi="Arial" w:cs="Arial"/>
        </w:rPr>
      </w:pPr>
      <w:r>
        <w:rPr>
          <w:rFonts w:ascii="Arial" w:hAnsi="Arial" w:cs="Arial"/>
        </w:rPr>
        <w:t xml:space="preserve">The group were particularly interested in learning more about Charity Bank and social investment, as well Allen Lane Foundation’s transition from a paper to online application process. As </w:t>
      </w:r>
      <w:r w:rsidR="00B90893">
        <w:rPr>
          <w:rFonts w:ascii="Arial" w:hAnsi="Arial" w:cs="Arial"/>
        </w:rPr>
        <w:t xml:space="preserve">a </w:t>
      </w:r>
      <w:r>
        <w:rPr>
          <w:rFonts w:ascii="Arial" w:hAnsi="Arial" w:cs="Arial"/>
        </w:rPr>
        <w:t>result, the Forum steering committee have ensure</w:t>
      </w:r>
      <w:r w:rsidR="007819F7">
        <w:rPr>
          <w:rFonts w:ascii="Arial" w:hAnsi="Arial" w:cs="Arial"/>
        </w:rPr>
        <w:t>d</w:t>
      </w:r>
      <w:r>
        <w:rPr>
          <w:rFonts w:ascii="Arial" w:hAnsi="Arial" w:cs="Arial"/>
        </w:rPr>
        <w:t xml:space="preserve"> these two funders and the topics are a focus of the September Roundtable and November Conference.</w:t>
      </w:r>
    </w:p>
    <w:p w14:paraId="175F5994" w14:textId="3FFC333F" w:rsidR="000365BD" w:rsidRDefault="000365BD" w:rsidP="000365BD">
      <w:pPr>
        <w:spacing w:after="0" w:line="240" w:lineRule="auto"/>
        <w:ind w:left="720"/>
        <w:rPr>
          <w:rFonts w:ascii="Arial" w:hAnsi="Arial" w:cs="Arial"/>
        </w:rPr>
      </w:pPr>
    </w:p>
    <w:p w14:paraId="4946BF5E" w14:textId="2C9EE373" w:rsidR="000365BD" w:rsidRPr="000365BD" w:rsidRDefault="000365BD" w:rsidP="000365BD">
      <w:pPr>
        <w:pStyle w:val="ListParagraph"/>
        <w:numPr>
          <w:ilvl w:val="0"/>
          <w:numId w:val="9"/>
        </w:numPr>
        <w:spacing w:after="0" w:line="240" w:lineRule="auto"/>
        <w:rPr>
          <w:rFonts w:ascii="Arial" w:hAnsi="Arial" w:cs="Arial"/>
        </w:rPr>
      </w:pPr>
      <w:r>
        <w:rPr>
          <w:rFonts w:ascii="Arial" w:hAnsi="Arial" w:cs="Arial"/>
        </w:rPr>
        <w:t>Karen Walke from South Yorkshire Funding Advice Bureau gave an update on the 9</w:t>
      </w:r>
      <w:r w:rsidRPr="000365BD">
        <w:rPr>
          <w:rFonts w:ascii="Arial" w:hAnsi="Arial" w:cs="Arial"/>
          <w:vertAlign w:val="superscript"/>
        </w:rPr>
        <w:t>th</w:t>
      </w:r>
      <w:r>
        <w:rPr>
          <w:rFonts w:ascii="Arial" w:hAnsi="Arial" w:cs="Arial"/>
        </w:rPr>
        <w:t xml:space="preserve"> October Focus on Funding event which will take place in Barnsley and is supported by </w:t>
      </w:r>
      <w:proofErr w:type="gramStart"/>
      <w:r>
        <w:rPr>
          <w:rFonts w:ascii="Arial" w:hAnsi="Arial" w:cs="Arial"/>
        </w:rPr>
        <w:t>a number of</w:t>
      </w:r>
      <w:proofErr w:type="gramEnd"/>
      <w:r>
        <w:rPr>
          <w:rFonts w:ascii="Arial" w:hAnsi="Arial" w:cs="Arial"/>
        </w:rPr>
        <w:t xml:space="preserve"> the Roundtable members. CM and KW explained the background to the event which was started in 2016 by the Forum in order to build relations between funding advisers and funders, </w:t>
      </w:r>
      <w:proofErr w:type="gramStart"/>
      <w:r>
        <w:rPr>
          <w:rFonts w:ascii="Arial" w:hAnsi="Arial" w:cs="Arial"/>
        </w:rPr>
        <w:t>and also</w:t>
      </w:r>
      <w:proofErr w:type="gramEnd"/>
      <w:r>
        <w:rPr>
          <w:rFonts w:ascii="Arial" w:hAnsi="Arial" w:cs="Arial"/>
        </w:rPr>
        <w:t xml:space="preserve"> </w:t>
      </w:r>
      <w:r w:rsidR="004225C2">
        <w:rPr>
          <w:rFonts w:ascii="Arial" w:hAnsi="Arial" w:cs="Arial"/>
        </w:rPr>
        <w:t>support</w:t>
      </w:r>
      <w:r>
        <w:rPr>
          <w:rFonts w:ascii="Arial" w:hAnsi="Arial" w:cs="Arial"/>
        </w:rPr>
        <w:t xml:space="preserve"> charitable groups </w:t>
      </w:r>
      <w:r w:rsidR="004225C2">
        <w:rPr>
          <w:rFonts w:ascii="Arial" w:hAnsi="Arial" w:cs="Arial"/>
        </w:rPr>
        <w:t>via</w:t>
      </w:r>
      <w:r>
        <w:rPr>
          <w:rFonts w:ascii="Arial" w:hAnsi="Arial" w:cs="Arial"/>
        </w:rPr>
        <w:t xml:space="preserve"> a funding fair.  </w:t>
      </w:r>
    </w:p>
    <w:p w14:paraId="7E0BAC68" w14:textId="77777777" w:rsidR="00A43FFD" w:rsidRPr="00E61E59" w:rsidRDefault="00A43FFD" w:rsidP="008458C3">
      <w:pPr>
        <w:spacing w:after="0" w:line="240" w:lineRule="auto"/>
        <w:ind w:left="720"/>
        <w:rPr>
          <w:rFonts w:ascii="Arial" w:hAnsi="Arial" w:cs="Arial"/>
        </w:rPr>
      </w:pPr>
    </w:p>
    <w:p w14:paraId="422AB517" w14:textId="272F905A" w:rsidR="008D488F" w:rsidRPr="0089353B" w:rsidRDefault="0089353B" w:rsidP="0089353B">
      <w:pPr>
        <w:pStyle w:val="ListParagraph"/>
        <w:numPr>
          <w:ilvl w:val="0"/>
          <w:numId w:val="9"/>
        </w:numPr>
        <w:spacing w:after="0" w:line="240" w:lineRule="auto"/>
        <w:rPr>
          <w:rFonts w:ascii="Arial" w:hAnsi="Arial" w:cs="Arial"/>
        </w:rPr>
      </w:pPr>
      <w:r w:rsidRPr="0089353B">
        <w:rPr>
          <w:rFonts w:ascii="Arial" w:hAnsi="Arial" w:cs="Arial"/>
        </w:rPr>
        <w:t xml:space="preserve">Pippa Robson (North Bank Forum) and Kaye Wilson (Voluntary Action Leeds) </w:t>
      </w:r>
      <w:r w:rsidR="007819F7">
        <w:rPr>
          <w:rFonts w:ascii="Arial" w:hAnsi="Arial" w:cs="Arial"/>
        </w:rPr>
        <w:t xml:space="preserve">who are members of </w:t>
      </w:r>
      <w:r w:rsidR="000365BD" w:rsidRPr="0089353B">
        <w:rPr>
          <w:rFonts w:ascii="Arial" w:hAnsi="Arial" w:cs="Arial"/>
        </w:rPr>
        <w:t>FAWN</w:t>
      </w:r>
      <w:r w:rsidR="007819F7">
        <w:rPr>
          <w:rFonts w:ascii="Arial" w:hAnsi="Arial" w:cs="Arial"/>
        </w:rPr>
        <w:t xml:space="preserve"> (Funding Advice Workers Network) gave an update. This is an important part of each Roundtable as FAWN meet quarterly and discuss issues they are seeing with local groups and it’s important </w:t>
      </w:r>
      <w:r w:rsidR="004225C2">
        <w:rPr>
          <w:rFonts w:ascii="Arial" w:hAnsi="Arial" w:cs="Arial"/>
        </w:rPr>
        <w:t xml:space="preserve">they can </w:t>
      </w:r>
      <w:r w:rsidR="007819F7">
        <w:rPr>
          <w:rFonts w:ascii="Arial" w:hAnsi="Arial" w:cs="Arial"/>
        </w:rPr>
        <w:t>share this information</w:t>
      </w:r>
      <w:r w:rsidR="004225C2">
        <w:rPr>
          <w:rFonts w:ascii="Arial" w:hAnsi="Arial" w:cs="Arial"/>
        </w:rPr>
        <w:t xml:space="preserve"> and ask funders questions in person</w:t>
      </w:r>
      <w:r w:rsidR="007819F7">
        <w:rPr>
          <w:rFonts w:ascii="Arial" w:hAnsi="Arial" w:cs="Arial"/>
        </w:rPr>
        <w:t>. There were no burning issues to share at this Roundtable.</w:t>
      </w:r>
    </w:p>
    <w:p w14:paraId="4BF73943" w14:textId="77777777" w:rsidR="000365BD" w:rsidRPr="00E61E59" w:rsidRDefault="000365BD" w:rsidP="008D488F">
      <w:pPr>
        <w:spacing w:after="0" w:line="240" w:lineRule="auto"/>
        <w:ind w:left="720"/>
        <w:rPr>
          <w:rFonts w:ascii="Arial" w:hAnsi="Arial" w:cs="Arial"/>
        </w:rPr>
      </w:pPr>
    </w:p>
    <w:p w14:paraId="2236AAF4" w14:textId="53009B3B" w:rsidR="007819F7" w:rsidRDefault="008D488F" w:rsidP="004225C2">
      <w:pPr>
        <w:pStyle w:val="ListParagraph"/>
        <w:numPr>
          <w:ilvl w:val="0"/>
          <w:numId w:val="9"/>
        </w:numPr>
        <w:spacing w:after="0" w:line="240" w:lineRule="auto"/>
        <w:rPr>
          <w:rFonts w:ascii="Arial" w:hAnsi="Arial" w:cs="Arial"/>
        </w:rPr>
      </w:pPr>
      <w:r w:rsidRPr="007819F7">
        <w:rPr>
          <w:rFonts w:ascii="Arial" w:hAnsi="Arial" w:cs="Arial"/>
        </w:rPr>
        <w:t xml:space="preserve">CM </w:t>
      </w:r>
      <w:r w:rsidR="007819F7">
        <w:rPr>
          <w:rFonts w:ascii="Arial" w:hAnsi="Arial" w:cs="Arial"/>
        </w:rPr>
        <w:t>told the group about the Forum’s SLACK portal and how news and information can be posted on here for funders and funding advisors to read. CM to share SLACK link so new people can join.</w:t>
      </w:r>
      <w:r w:rsidR="009F2FC8" w:rsidRPr="007819F7">
        <w:rPr>
          <w:rFonts w:ascii="Arial" w:hAnsi="Arial" w:cs="Arial"/>
        </w:rPr>
        <w:t xml:space="preserve"> </w:t>
      </w:r>
    </w:p>
    <w:p w14:paraId="59500EF5" w14:textId="77777777" w:rsidR="004225C2" w:rsidRPr="004225C2" w:rsidRDefault="004225C2" w:rsidP="004225C2">
      <w:pPr>
        <w:spacing w:after="0" w:line="240" w:lineRule="auto"/>
        <w:rPr>
          <w:rFonts w:ascii="Arial" w:hAnsi="Arial" w:cs="Arial"/>
        </w:rPr>
      </w:pPr>
    </w:p>
    <w:p w14:paraId="2EDB1CB5" w14:textId="26E91B68" w:rsidR="004225C2" w:rsidRDefault="007819F7" w:rsidP="007819F7">
      <w:pPr>
        <w:spacing w:after="0" w:line="240" w:lineRule="auto"/>
        <w:rPr>
          <w:rFonts w:ascii="Arial" w:hAnsi="Arial" w:cs="Arial"/>
          <w:b/>
          <w:bCs/>
        </w:rPr>
      </w:pPr>
      <w:r>
        <w:rPr>
          <w:rFonts w:ascii="Arial" w:hAnsi="Arial" w:cs="Arial"/>
          <w:b/>
          <w:bCs/>
        </w:rPr>
        <w:t>The next Roundtables will take place on:</w:t>
      </w:r>
    </w:p>
    <w:p w14:paraId="54BF86DF" w14:textId="1B063917" w:rsidR="007819F7" w:rsidRDefault="007819F7" w:rsidP="007819F7">
      <w:pPr>
        <w:pStyle w:val="ListParagraph"/>
        <w:numPr>
          <w:ilvl w:val="0"/>
          <w:numId w:val="10"/>
        </w:numPr>
        <w:spacing w:after="0" w:line="240" w:lineRule="auto"/>
        <w:rPr>
          <w:rFonts w:ascii="Arial" w:hAnsi="Arial" w:cs="Arial"/>
          <w:b/>
          <w:bCs/>
        </w:rPr>
      </w:pPr>
      <w:r w:rsidRPr="007819F7">
        <w:rPr>
          <w:rFonts w:ascii="Arial" w:hAnsi="Arial" w:cs="Arial"/>
          <w:b/>
          <w:bCs/>
        </w:rPr>
        <w:t>18</w:t>
      </w:r>
      <w:r w:rsidRPr="007819F7">
        <w:rPr>
          <w:rFonts w:ascii="Arial" w:hAnsi="Arial" w:cs="Arial"/>
          <w:b/>
          <w:bCs/>
          <w:vertAlign w:val="superscript"/>
        </w:rPr>
        <w:t>th</w:t>
      </w:r>
      <w:r w:rsidRPr="007819F7">
        <w:rPr>
          <w:rFonts w:ascii="Arial" w:hAnsi="Arial" w:cs="Arial"/>
          <w:b/>
          <w:bCs/>
        </w:rPr>
        <w:t xml:space="preserve"> September, 10</w:t>
      </w:r>
      <w:r>
        <w:rPr>
          <w:rFonts w:ascii="Arial" w:hAnsi="Arial" w:cs="Arial"/>
          <w:b/>
          <w:bCs/>
        </w:rPr>
        <w:t>.00</w:t>
      </w:r>
      <w:r w:rsidRPr="007819F7">
        <w:rPr>
          <w:rFonts w:ascii="Arial" w:hAnsi="Arial" w:cs="Arial"/>
          <w:b/>
          <w:bCs/>
        </w:rPr>
        <w:t>am – 12.30pm at Wakefield Town Hall</w:t>
      </w:r>
    </w:p>
    <w:p w14:paraId="6E14776E" w14:textId="66C19E71" w:rsidR="007819F7" w:rsidRDefault="007819F7" w:rsidP="007819F7">
      <w:pPr>
        <w:pStyle w:val="ListParagraph"/>
        <w:numPr>
          <w:ilvl w:val="0"/>
          <w:numId w:val="10"/>
        </w:numPr>
        <w:spacing w:after="0" w:line="240" w:lineRule="auto"/>
        <w:rPr>
          <w:rFonts w:ascii="Arial" w:hAnsi="Arial" w:cs="Arial"/>
          <w:b/>
          <w:bCs/>
        </w:rPr>
      </w:pPr>
      <w:r w:rsidRPr="007819F7">
        <w:rPr>
          <w:rFonts w:ascii="Arial" w:hAnsi="Arial" w:cs="Arial"/>
          <w:b/>
          <w:bCs/>
        </w:rPr>
        <w:t>14</w:t>
      </w:r>
      <w:r w:rsidRPr="007819F7">
        <w:rPr>
          <w:rFonts w:ascii="Arial" w:hAnsi="Arial" w:cs="Arial"/>
          <w:b/>
          <w:bCs/>
          <w:vertAlign w:val="superscript"/>
        </w:rPr>
        <w:t>th</w:t>
      </w:r>
      <w:r w:rsidRPr="007819F7">
        <w:rPr>
          <w:rFonts w:ascii="Arial" w:hAnsi="Arial" w:cs="Arial"/>
          <w:b/>
          <w:bCs/>
        </w:rPr>
        <w:t xml:space="preserve"> November as part of the Autumn Conference</w:t>
      </w:r>
      <w:r>
        <w:rPr>
          <w:rFonts w:ascii="Arial" w:hAnsi="Arial" w:cs="Arial"/>
          <w:b/>
          <w:bCs/>
        </w:rPr>
        <w:t xml:space="preserve">, 9.30 – 10.45am at Thackray Medical Museum </w:t>
      </w:r>
    </w:p>
    <w:p w14:paraId="2CE83569" w14:textId="0FCEF1AA" w:rsidR="004225C2" w:rsidRPr="007819F7" w:rsidRDefault="004225C2" w:rsidP="007819F7">
      <w:pPr>
        <w:pStyle w:val="ListParagraph"/>
        <w:numPr>
          <w:ilvl w:val="0"/>
          <w:numId w:val="10"/>
        </w:numPr>
        <w:spacing w:after="0" w:line="240" w:lineRule="auto"/>
        <w:rPr>
          <w:rFonts w:ascii="Arial" w:hAnsi="Arial" w:cs="Arial"/>
          <w:b/>
          <w:bCs/>
        </w:rPr>
      </w:pPr>
      <w:r>
        <w:rPr>
          <w:rFonts w:ascii="Arial" w:hAnsi="Arial" w:cs="Arial"/>
          <w:b/>
          <w:bCs/>
        </w:rPr>
        <w:t>5</w:t>
      </w:r>
      <w:r w:rsidRPr="004225C2">
        <w:rPr>
          <w:rFonts w:ascii="Arial" w:hAnsi="Arial" w:cs="Arial"/>
          <w:b/>
          <w:bCs/>
          <w:vertAlign w:val="superscript"/>
        </w:rPr>
        <w:t>th</w:t>
      </w:r>
      <w:r>
        <w:rPr>
          <w:rFonts w:ascii="Arial" w:hAnsi="Arial" w:cs="Arial"/>
          <w:b/>
          <w:bCs/>
        </w:rPr>
        <w:t xml:space="preserve"> February, 10.00am – 12.30pm at Leeds Civic Hall with ACF’s Stronger Foundation’s session 1.00 – 4.00pm </w:t>
      </w:r>
    </w:p>
    <w:sectPr w:rsidR="004225C2" w:rsidRPr="007819F7" w:rsidSect="004225C2">
      <w:footerReference w:type="default" r:id="rId8"/>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083A" w14:textId="77777777" w:rsidR="00BC1500" w:rsidRDefault="00BC1500" w:rsidP="00651C31">
      <w:pPr>
        <w:spacing w:after="0" w:line="240" w:lineRule="auto"/>
      </w:pPr>
      <w:r>
        <w:separator/>
      </w:r>
    </w:p>
  </w:endnote>
  <w:endnote w:type="continuationSeparator" w:id="0">
    <w:p w14:paraId="31B67FBA" w14:textId="77777777" w:rsidR="00BC1500" w:rsidRDefault="00BC1500" w:rsidP="0065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7198" w14:textId="77777777" w:rsidR="00651C31" w:rsidRDefault="0065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F7EB" w14:textId="77777777" w:rsidR="00BC1500" w:rsidRDefault="00BC1500" w:rsidP="00651C31">
      <w:pPr>
        <w:spacing w:after="0" w:line="240" w:lineRule="auto"/>
      </w:pPr>
      <w:r>
        <w:separator/>
      </w:r>
    </w:p>
  </w:footnote>
  <w:footnote w:type="continuationSeparator" w:id="0">
    <w:p w14:paraId="577B2FC3" w14:textId="77777777" w:rsidR="00BC1500" w:rsidRDefault="00BC1500" w:rsidP="00651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FBD"/>
    <w:multiLevelType w:val="hybridMultilevel"/>
    <w:tmpl w:val="7B304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F1F4B"/>
    <w:multiLevelType w:val="hybridMultilevel"/>
    <w:tmpl w:val="F4249ED6"/>
    <w:lvl w:ilvl="0" w:tplc="B784E2AA">
      <w:start w:val="1"/>
      <w:numFmt w:val="decimal"/>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168A66A1"/>
    <w:multiLevelType w:val="hybridMultilevel"/>
    <w:tmpl w:val="519C43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7A0566"/>
    <w:multiLevelType w:val="hybridMultilevel"/>
    <w:tmpl w:val="A33CB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B673C"/>
    <w:multiLevelType w:val="hybridMultilevel"/>
    <w:tmpl w:val="EF38E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4B7E10"/>
    <w:multiLevelType w:val="hybridMultilevel"/>
    <w:tmpl w:val="F33C0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291C00"/>
    <w:multiLevelType w:val="hybridMultilevel"/>
    <w:tmpl w:val="B098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42B35"/>
    <w:multiLevelType w:val="hybridMultilevel"/>
    <w:tmpl w:val="85D013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3023AF"/>
    <w:multiLevelType w:val="hybridMultilevel"/>
    <w:tmpl w:val="5D4CC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EF2AF7"/>
    <w:multiLevelType w:val="hybridMultilevel"/>
    <w:tmpl w:val="19C4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9"/>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87"/>
    <w:rsid w:val="0003556D"/>
    <w:rsid w:val="000365BD"/>
    <w:rsid w:val="00037639"/>
    <w:rsid w:val="00053644"/>
    <w:rsid w:val="000649C4"/>
    <w:rsid w:val="00065150"/>
    <w:rsid w:val="00082984"/>
    <w:rsid w:val="0008643B"/>
    <w:rsid w:val="000A7646"/>
    <w:rsid w:val="000E6ACE"/>
    <w:rsid w:val="001045BD"/>
    <w:rsid w:val="001103B0"/>
    <w:rsid w:val="00113FF4"/>
    <w:rsid w:val="001622EF"/>
    <w:rsid w:val="001A5914"/>
    <w:rsid w:val="001F5AFD"/>
    <w:rsid w:val="0020787D"/>
    <w:rsid w:val="0021134B"/>
    <w:rsid w:val="00225667"/>
    <w:rsid w:val="00233943"/>
    <w:rsid w:val="002800A4"/>
    <w:rsid w:val="002D617F"/>
    <w:rsid w:val="003032D4"/>
    <w:rsid w:val="003248E5"/>
    <w:rsid w:val="00327BC5"/>
    <w:rsid w:val="00377508"/>
    <w:rsid w:val="00381541"/>
    <w:rsid w:val="00396931"/>
    <w:rsid w:val="0039699C"/>
    <w:rsid w:val="003A0BEC"/>
    <w:rsid w:val="003A7420"/>
    <w:rsid w:val="003B2774"/>
    <w:rsid w:val="003C7EB7"/>
    <w:rsid w:val="003E3034"/>
    <w:rsid w:val="003E3A37"/>
    <w:rsid w:val="003F123B"/>
    <w:rsid w:val="004225C2"/>
    <w:rsid w:val="0043499B"/>
    <w:rsid w:val="004410FB"/>
    <w:rsid w:val="00442BCB"/>
    <w:rsid w:val="00450C10"/>
    <w:rsid w:val="00470F1A"/>
    <w:rsid w:val="004717B7"/>
    <w:rsid w:val="00472D4A"/>
    <w:rsid w:val="0049412C"/>
    <w:rsid w:val="004A7D7D"/>
    <w:rsid w:val="004B5771"/>
    <w:rsid w:val="0053252B"/>
    <w:rsid w:val="00543E8F"/>
    <w:rsid w:val="00556CF9"/>
    <w:rsid w:val="00562D02"/>
    <w:rsid w:val="00572B4D"/>
    <w:rsid w:val="0057385D"/>
    <w:rsid w:val="005803B7"/>
    <w:rsid w:val="00580DD0"/>
    <w:rsid w:val="00582628"/>
    <w:rsid w:val="005C53B9"/>
    <w:rsid w:val="005C6E51"/>
    <w:rsid w:val="005E6AFD"/>
    <w:rsid w:val="006025DA"/>
    <w:rsid w:val="00613854"/>
    <w:rsid w:val="00651C31"/>
    <w:rsid w:val="0065716D"/>
    <w:rsid w:val="0066054F"/>
    <w:rsid w:val="00695D82"/>
    <w:rsid w:val="006979AE"/>
    <w:rsid w:val="006B273C"/>
    <w:rsid w:val="006D3AD6"/>
    <w:rsid w:val="007062BA"/>
    <w:rsid w:val="007068AC"/>
    <w:rsid w:val="00741728"/>
    <w:rsid w:val="00781687"/>
    <w:rsid w:val="007819F7"/>
    <w:rsid w:val="00782A53"/>
    <w:rsid w:val="00787B5C"/>
    <w:rsid w:val="007C58D7"/>
    <w:rsid w:val="007D62B0"/>
    <w:rsid w:val="007F0ACB"/>
    <w:rsid w:val="0080238E"/>
    <w:rsid w:val="00805A41"/>
    <w:rsid w:val="008336D7"/>
    <w:rsid w:val="00836E6D"/>
    <w:rsid w:val="00841066"/>
    <w:rsid w:val="008458C3"/>
    <w:rsid w:val="00855C7D"/>
    <w:rsid w:val="00857BCD"/>
    <w:rsid w:val="0086190E"/>
    <w:rsid w:val="00871637"/>
    <w:rsid w:val="00884265"/>
    <w:rsid w:val="0089353B"/>
    <w:rsid w:val="008965E0"/>
    <w:rsid w:val="008A32CD"/>
    <w:rsid w:val="008B34DC"/>
    <w:rsid w:val="008B3D2A"/>
    <w:rsid w:val="008D488F"/>
    <w:rsid w:val="008F37F0"/>
    <w:rsid w:val="00910284"/>
    <w:rsid w:val="0091295C"/>
    <w:rsid w:val="009436E1"/>
    <w:rsid w:val="00956516"/>
    <w:rsid w:val="00966E54"/>
    <w:rsid w:val="009A3142"/>
    <w:rsid w:val="009B3A6F"/>
    <w:rsid w:val="009F2FC8"/>
    <w:rsid w:val="00A0694C"/>
    <w:rsid w:val="00A43FFD"/>
    <w:rsid w:val="00A76AA1"/>
    <w:rsid w:val="00A9093A"/>
    <w:rsid w:val="00A97469"/>
    <w:rsid w:val="00AA5229"/>
    <w:rsid w:val="00AC2F8A"/>
    <w:rsid w:val="00AC4D29"/>
    <w:rsid w:val="00AD0249"/>
    <w:rsid w:val="00AF2807"/>
    <w:rsid w:val="00B2062D"/>
    <w:rsid w:val="00B44657"/>
    <w:rsid w:val="00B63A7A"/>
    <w:rsid w:val="00B65E24"/>
    <w:rsid w:val="00B82EEE"/>
    <w:rsid w:val="00B8625E"/>
    <w:rsid w:val="00B86F82"/>
    <w:rsid w:val="00B90893"/>
    <w:rsid w:val="00BA08EA"/>
    <w:rsid w:val="00BB0E0C"/>
    <w:rsid w:val="00BB17F1"/>
    <w:rsid w:val="00BB26F1"/>
    <w:rsid w:val="00BC1500"/>
    <w:rsid w:val="00BD0CD8"/>
    <w:rsid w:val="00BD3DED"/>
    <w:rsid w:val="00C153AA"/>
    <w:rsid w:val="00C1791B"/>
    <w:rsid w:val="00C21C1A"/>
    <w:rsid w:val="00C31772"/>
    <w:rsid w:val="00C361D0"/>
    <w:rsid w:val="00C44CF7"/>
    <w:rsid w:val="00C529EF"/>
    <w:rsid w:val="00C93196"/>
    <w:rsid w:val="00C94EBE"/>
    <w:rsid w:val="00CD04E7"/>
    <w:rsid w:val="00CE4C9C"/>
    <w:rsid w:val="00CF0C89"/>
    <w:rsid w:val="00D03A7B"/>
    <w:rsid w:val="00D344BB"/>
    <w:rsid w:val="00D4775A"/>
    <w:rsid w:val="00D5571A"/>
    <w:rsid w:val="00D867FA"/>
    <w:rsid w:val="00D96D40"/>
    <w:rsid w:val="00DA0015"/>
    <w:rsid w:val="00DA477E"/>
    <w:rsid w:val="00DB7170"/>
    <w:rsid w:val="00DC6BEF"/>
    <w:rsid w:val="00E34E13"/>
    <w:rsid w:val="00E446C7"/>
    <w:rsid w:val="00E61E59"/>
    <w:rsid w:val="00E74C83"/>
    <w:rsid w:val="00E77FB2"/>
    <w:rsid w:val="00E8481A"/>
    <w:rsid w:val="00E918BB"/>
    <w:rsid w:val="00EC2A62"/>
    <w:rsid w:val="00F06914"/>
    <w:rsid w:val="00F07AE4"/>
    <w:rsid w:val="00F14EA8"/>
    <w:rsid w:val="00F20425"/>
    <w:rsid w:val="00F23EFC"/>
    <w:rsid w:val="00F436EC"/>
    <w:rsid w:val="00F61D2F"/>
    <w:rsid w:val="00F83145"/>
    <w:rsid w:val="00F864D7"/>
    <w:rsid w:val="00FA1BD5"/>
    <w:rsid w:val="00FC3F85"/>
    <w:rsid w:val="00FE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0CDC"/>
  <w15:docId w15:val="{2D98033D-9612-4302-9B34-142AF995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9C"/>
  </w:style>
  <w:style w:type="paragraph" w:styleId="Heading3">
    <w:name w:val="heading 3"/>
    <w:basedOn w:val="Normal"/>
    <w:next w:val="Normal"/>
    <w:link w:val="Heading3Char"/>
    <w:uiPriority w:val="9"/>
    <w:unhideWhenUsed/>
    <w:qFormat/>
    <w:rsid w:val="002256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14"/>
    <w:pPr>
      <w:ind w:left="720"/>
      <w:contextualSpacing/>
    </w:pPr>
  </w:style>
  <w:style w:type="character" w:styleId="Hyperlink">
    <w:name w:val="Hyperlink"/>
    <w:basedOn w:val="DefaultParagraphFont"/>
    <w:uiPriority w:val="99"/>
    <w:unhideWhenUsed/>
    <w:rsid w:val="00D344BB"/>
    <w:rPr>
      <w:color w:val="0000FF" w:themeColor="hyperlink"/>
      <w:u w:val="single"/>
    </w:rPr>
  </w:style>
  <w:style w:type="paragraph" w:styleId="BalloonText">
    <w:name w:val="Balloon Text"/>
    <w:basedOn w:val="Normal"/>
    <w:link w:val="BalloonTextChar"/>
    <w:uiPriority w:val="99"/>
    <w:semiHidden/>
    <w:unhideWhenUsed/>
    <w:rsid w:val="00AC2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8A"/>
    <w:rPr>
      <w:rFonts w:ascii="Segoe UI" w:hAnsi="Segoe UI" w:cs="Segoe UI"/>
      <w:sz w:val="18"/>
      <w:szCs w:val="18"/>
    </w:rPr>
  </w:style>
  <w:style w:type="character" w:customStyle="1" w:styleId="UnresolvedMention1">
    <w:name w:val="Unresolved Mention1"/>
    <w:basedOn w:val="DefaultParagraphFont"/>
    <w:uiPriority w:val="99"/>
    <w:semiHidden/>
    <w:unhideWhenUsed/>
    <w:rsid w:val="00956516"/>
    <w:rPr>
      <w:color w:val="605E5C"/>
      <w:shd w:val="clear" w:color="auto" w:fill="E1DFDD"/>
    </w:rPr>
  </w:style>
  <w:style w:type="table" w:styleId="TableGrid">
    <w:name w:val="Table Grid"/>
    <w:basedOn w:val="TableNormal"/>
    <w:uiPriority w:val="59"/>
    <w:rsid w:val="00F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FF4"/>
    <w:rPr>
      <w:color w:val="808080"/>
    </w:rPr>
  </w:style>
  <w:style w:type="paragraph" w:customStyle="1" w:styleId="d-participant">
    <w:name w:val="d-participant"/>
    <w:basedOn w:val="Normal"/>
    <w:rsid w:val="007F0A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5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31"/>
  </w:style>
  <w:style w:type="paragraph" w:styleId="Footer">
    <w:name w:val="footer"/>
    <w:basedOn w:val="Normal"/>
    <w:link w:val="FooterChar"/>
    <w:uiPriority w:val="99"/>
    <w:unhideWhenUsed/>
    <w:rsid w:val="0065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31"/>
  </w:style>
  <w:style w:type="character" w:customStyle="1" w:styleId="Heading3Char">
    <w:name w:val="Heading 3 Char"/>
    <w:basedOn w:val="DefaultParagraphFont"/>
    <w:link w:val="Heading3"/>
    <w:uiPriority w:val="9"/>
    <w:rsid w:val="002256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8818">
      <w:bodyDiv w:val="1"/>
      <w:marLeft w:val="0"/>
      <w:marRight w:val="0"/>
      <w:marTop w:val="0"/>
      <w:marBottom w:val="0"/>
      <w:divBdr>
        <w:top w:val="none" w:sz="0" w:space="0" w:color="auto"/>
        <w:left w:val="none" w:sz="0" w:space="0" w:color="auto"/>
        <w:bottom w:val="none" w:sz="0" w:space="0" w:color="auto"/>
        <w:right w:val="none" w:sz="0" w:space="0" w:color="auto"/>
      </w:divBdr>
    </w:div>
    <w:div w:id="450441660">
      <w:bodyDiv w:val="1"/>
      <w:marLeft w:val="0"/>
      <w:marRight w:val="0"/>
      <w:marTop w:val="0"/>
      <w:marBottom w:val="0"/>
      <w:divBdr>
        <w:top w:val="none" w:sz="0" w:space="0" w:color="auto"/>
        <w:left w:val="none" w:sz="0" w:space="0" w:color="auto"/>
        <w:bottom w:val="none" w:sz="0" w:space="0" w:color="auto"/>
        <w:right w:val="none" w:sz="0" w:space="0" w:color="auto"/>
      </w:divBdr>
    </w:div>
    <w:div w:id="1148132326">
      <w:bodyDiv w:val="1"/>
      <w:marLeft w:val="0"/>
      <w:marRight w:val="0"/>
      <w:marTop w:val="0"/>
      <w:marBottom w:val="0"/>
      <w:divBdr>
        <w:top w:val="none" w:sz="0" w:space="0" w:color="auto"/>
        <w:left w:val="none" w:sz="0" w:space="0" w:color="auto"/>
        <w:bottom w:val="none" w:sz="0" w:space="0" w:color="auto"/>
        <w:right w:val="none" w:sz="0" w:space="0" w:color="auto"/>
      </w:divBdr>
    </w:div>
    <w:div w:id="1533763747">
      <w:bodyDiv w:val="1"/>
      <w:marLeft w:val="0"/>
      <w:marRight w:val="0"/>
      <w:marTop w:val="0"/>
      <w:marBottom w:val="0"/>
      <w:divBdr>
        <w:top w:val="none" w:sz="0" w:space="0" w:color="auto"/>
        <w:left w:val="none" w:sz="0" w:space="0" w:color="auto"/>
        <w:bottom w:val="none" w:sz="0" w:space="0" w:color="auto"/>
        <w:right w:val="none" w:sz="0" w:space="0" w:color="auto"/>
      </w:divBdr>
    </w:div>
    <w:div w:id="1635713616">
      <w:bodyDiv w:val="1"/>
      <w:marLeft w:val="0"/>
      <w:marRight w:val="0"/>
      <w:marTop w:val="0"/>
      <w:marBottom w:val="0"/>
      <w:divBdr>
        <w:top w:val="none" w:sz="0" w:space="0" w:color="auto"/>
        <w:left w:val="none" w:sz="0" w:space="0" w:color="auto"/>
        <w:bottom w:val="none" w:sz="0" w:space="0" w:color="auto"/>
        <w:right w:val="none" w:sz="0" w:space="0" w:color="auto"/>
      </w:divBdr>
    </w:div>
    <w:div w:id="20108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Carla_ Marshall</cp:lastModifiedBy>
  <cp:revision>10</cp:revision>
  <cp:lastPrinted>2019-08-13T12:24:00Z</cp:lastPrinted>
  <dcterms:created xsi:type="dcterms:W3CDTF">2019-08-13T11:47:00Z</dcterms:created>
  <dcterms:modified xsi:type="dcterms:W3CDTF">2019-09-02T14:19:00Z</dcterms:modified>
</cp:coreProperties>
</file>